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F9E" w:rsidRDefault="00904F9E">
      <w:pPr>
        <w:pStyle w:val="BodyText"/>
        <w:spacing w:before="2"/>
        <w:rPr>
          <w:rFonts w:ascii="Times New Roman" w:cs="Times New Roman"/>
          <w:sz w:val="12"/>
          <w:szCs w:val="12"/>
        </w:rPr>
      </w:pPr>
    </w:p>
    <w:p w:rsidR="00904F9E" w:rsidRDefault="00904F9E" w:rsidP="008F4399">
      <w:pPr>
        <w:jc w:val="center"/>
        <w:rPr>
          <w:rFonts w:ascii="仿宋" w:eastAsia="仿宋" w:hAnsi="仿宋" w:cs="Times New Roman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t>安庆市第五届全民健身运动会</w:t>
      </w:r>
    </w:p>
    <w:p w:rsidR="00904F9E" w:rsidRDefault="00904F9E" w:rsidP="008F4399">
      <w:pPr>
        <w:jc w:val="center"/>
        <w:rPr>
          <w:rFonts w:ascii="仿宋" w:eastAsia="仿宋" w:hAnsi="仿宋" w:cs="Times New Roman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t>登山比赛竞赛规程</w:t>
      </w:r>
    </w:p>
    <w:p w:rsidR="00904F9E" w:rsidRDefault="00904F9E" w:rsidP="002D2351">
      <w:pPr>
        <w:spacing w:line="580" w:lineRule="exact"/>
        <w:ind w:firstLineChars="200" w:firstLine="31680"/>
        <w:rPr>
          <w:rStyle w:val="NormalCharacter"/>
          <w:rFonts w:ascii="宋体" w:cs="Times New Roman"/>
          <w:b/>
          <w:bCs/>
          <w:color w:val="000000"/>
          <w:sz w:val="44"/>
          <w:szCs w:val="44"/>
        </w:rPr>
      </w:pPr>
    </w:p>
    <w:p w:rsidR="00904F9E" w:rsidRDefault="00904F9E" w:rsidP="002D2351">
      <w:pPr>
        <w:spacing w:line="560" w:lineRule="exact"/>
        <w:ind w:firstLineChars="200" w:firstLine="31680"/>
        <w:rPr>
          <w:rStyle w:val="NormalCharacter"/>
          <w:rFonts w:ascii="黑体" w:eastAsia="黑体" w:hAnsi="黑体" w:cs="Times New Roman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cs="黑体" w:hint="eastAsia"/>
          <w:color w:val="000000"/>
          <w:sz w:val="32"/>
          <w:szCs w:val="32"/>
        </w:rPr>
        <w:t>一、竞赛时间和地点</w:t>
      </w:r>
    </w:p>
    <w:p w:rsidR="00904F9E" w:rsidRPr="00745A0C" w:rsidRDefault="00904F9E" w:rsidP="002D2351">
      <w:pPr>
        <w:tabs>
          <w:tab w:val="left" w:leader="dot" w:pos="2225"/>
        </w:tabs>
        <w:spacing w:line="560" w:lineRule="exact"/>
        <w:ind w:firstLineChars="200" w:firstLine="31680"/>
        <w:jc w:val="left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时间：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2019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年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10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月</w:t>
      </w:r>
      <w:r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6--8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日。</w:t>
      </w:r>
    </w:p>
    <w:p w:rsidR="00904F9E" w:rsidRPr="00745A0C" w:rsidRDefault="00904F9E" w:rsidP="002D2351">
      <w:pPr>
        <w:tabs>
          <w:tab w:val="left" w:leader="dot" w:pos="2225"/>
        </w:tabs>
        <w:spacing w:line="560" w:lineRule="exact"/>
        <w:ind w:firstLineChars="200" w:firstLine="31680"/>
        <w:jc w:val="left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地点：潜山市天柱山风景区</w:t>
      </w:r>
    </w:p>
    <w:p w:rsidR="00904F9E" w:rsidRDefault="00904F9E" w:rsidP="002D2351">
      <w:pPr>
        <w:spacing w:line="560" w:lineRule="exact"/>
        <w:ind w:firstLineChars="200" w:firstLine="31680"/>
        <w:rPr>
          <w:rStyle w:val="NormalCharacter"/>
          <w:rFonts w:ascii="黑体" w:eastAsia="黑体" w:hAnsi="黑体" w:cs="Times New Roman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cs="黑体" w:hint="eastAsia"/>
          <w:color w:val="000000"/>
          <w:sz w:val="32"/>
          <w:szCs w:val="32"/>
        </w:rPr>
        <w:t>二、竞赛项目</w:t>
      </w:r>
    </w:p>
    <w:p w:rsidR="00904F9E" w:rsidRPr="00745A0C" w:rsidRDefault="00904F9E" w:rsidP="002D2351">
      <w:pPr>
        <w:spacing w:line="560" w:lineRule="exact"/>
        <w:ind w:firstLineChars="20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登山个人赛</w:t>
      </w:r>
    </w:p>
    <w:p w:rsidR="00904F9E" w:rsidRDefault="00904F9E" w:rsidP="002D2351">
      <w:pPr>
        <w:widowControl/>
        <w:numPr>
          <w:ilvl w:val="0"/>
          <w:numId w:val="12"/>
        </w:numPr>
        <w:spacing w:line="560" w:lineRule="exact"/>
        <w:ind w:firstLineChars="200" w:firstLine="31680"/>
        <w:rPr>
          <w:rStyle w:val="NormalCharacter"/>
          <w:rFonts w:ascii="黑体" w:eastAsia="黑体" w:hAnsi="黑体" w:cs="Times New Roman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cs="黑体" w:hint="eastAsia"/>
          <w:color w:val="000000"/>
          <w:sz w:val="32"/>
          <w:szCs w:val="32"/>
        </w:rPr>
        <w:t>竞赛分组</w:t>
      </w:r>
    </w:p>
    <w:p w:rsidR="00904F9E" w:rsidRPr="00745A0C" w:rsidRDefault="00904F9E" w:rsidP="00745A0C">
      <w:pPr>
        <w:pStyle w:val="ListParagraph"/>
        <w:spacing w:line="560" w:lineRule="exact"/>
        <w:ind w:left="420" w:firstLineChars="0" w:firstLine="0"/>
        <w:rPr>
          <w:rFonts w:ascii="仿宋_GB2312" w:eastAsia="仿宋_GB2312" w:hAnsi="仿宋" w:cs="Times New Roman"/>
          <w:sz w:val="32"/>
          <w:szCs w:val="32"/>
        </w:rPr>
      </w:pPr>
      <w:r w:rsidRPr="00745A0C">
        <w:rPr>
          <w:rFonts w:ascii="仿宋_GB2312" w:eastAsia="仿宋_GB2312" w:hAnsi="仿宋" w:cs="仿宋_GB2312" w:hint="eastAsia"/>
          <w:sz w:val="32"/>
          <w:szCs w:val="32"/>
        </w:rPr>
        <w:t>（一）男子组</w:t>
      </w:r>
    </w:p>
    <w:p w:rsidR="00904F9E" w:rsidRPr="00745A0C" w:rsidRDefault="00904F9E" w:rsidP="00745A0C">
      <w:pPr>
        <w:pStyle w:val="ListParagraph"/>
        <w:spacing w:line="560" w:lineRule="exact"/>
        <w:ind w:left="420" w:firstLineChars="0" w:firstLine="0"/>
        <w:rPr>
          <w:rFonts w:ascii="仿宋_GB2312" w:eastAsia="仿宋_GB2312" w:hAnsi="仿宋" w:cs="Times New Roman"/>
          <w:sz w:val="32"/>
          <w:szCs w:val="32"/>
        </w:rPr>
      </w:pPr>
      <w:r w:rsidRPr="00745A0C">
        <w:rPr>
          <w:rFonts w:ascii="仿宋_GB2312" w:eastAsia="仿宋_GB2312" w:hAnsi="仿宋" w:cs="仿宋_GB2312" w:hint="eastAsia"/>
          <w:sz w:val="32"/>
          <w:szCs w:val="32"/>
        </w:rPr>
        <w:t>（二）女子组</w:t>
      </w:r>
    </w:p>
    <w:p w:rsidR="00904F9E" w:rsidRDefault="00904F9E" w:rsidP="002D2351">
      <w:pPr>
        <w:spacing w:line="560" w:lineRule="exact"/>
        <w:ind w:firstLineChars="200" w:firstLine="31680"/>
        <w:rPr>
          <w:rStyle w:val="NormalCharacter"/>
          <w:rFonts w:ascii="黑体" w:eastAsia="黑体" w:cs="Times New Roman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cs="黑体" w:hint="eastAsia"/>
          <w:color w:val="000000"/>
          <w:sz w:val="32"/>
          <w:szCs w:val="32"/>
        </w:rPr>
        <w:t>四、运动员资格</w:t>
      </w:r>
    </w:p>
    <w:p w:rsidR="00904F9E" w:rsidRPr="00745A0C" w:rsidRDefault="00904F9E" w:rsidP="002D2351">
      <w:pPr>
        <w:tabs>
          <w:tab w:val="left" w:leader="dot" w:pos="2225"/>
        </w:tabs>
        <w:spacing w:line="560" w:lineRule="exact"/>
        <w:ind w:leftChars="-67" w:left="31680" w:firstLineChars="2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按《安庆市第五届全民健身运动会竞赛规程总则》规定执行。</w:t>
      </w:r>
    </w:p>
    <w:p w:rsidR="00904F9E" w:rsidRDefault="00904F9E" w:rsidP="002D2351">
      <w:pPr>
        <w:spacing w:line="560" w:lineRule="exact"/>
        <w:ind w:firstLineChars="200" w:firstLine="31680"/>
        <w:rPr>
          <w:rStyle w:val="NormalCharacter"/>
          <w:rFonts w:ascii="仿宋" w:eastAsia="仿宋" w:hAnsi="仿宋" w:cs="Times New Roman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cs="黑体" w:hint="eastAsia"/>
          <w:color w:val="000000"/>
          <w:sz w:val="32"/>
          <w:szCs w:val="32"/>
        </w:rPr>
        <w:t>五、参加办法</w:t>
      </w:r>
    </w:p>
    <w:p w:rsidR="00904F9E" w:rsidRPr="00745A0C" w:rsidRDefault="00904F9E" w:rsidP="002D2351">
      <w:pPr>
        <w:spacing w:line="560" w:lineRule="exact"/>
        <w:ind w:firstLineChars="200" w:firstLine="31680"/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以各县（市）、区、</w:t>
      </w:r>
      <w:r w:rsidRPr="00745A0C">
        <w:rPr>
          <w:rFonts w:ascii="仿宋_GB2312" w:eastAsia="仿宋_GB2312" w:hAnsi="仿宋" w:cs="仿宋_GB2312" w:hint="eastAsia"/>
          <w:sz w:val="32"/>
          <w:szCs w:val="32"/>
        </w:rPr>
        <w:t>市直机关、企、事业单位（县级以上）均可组队参赛，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每单位限报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队，每队可报领队、教练各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人，运动员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8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人。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 xml:space="preserve"> </w:t>
      </w:r>
    </w:p>
    <w:p w:rsidR="00904F9E" w:rsidRDefault="00904F9E" w:rsidP="002D2351">
      <w:pPr>
        <w:spacing w:line="560" w:lineRule="exact"/>
        <w:ind w:firstLineChars="200" w:firstLine="31680"/>
        <w:rPr>
          <w:rStyle w:val="NormalCharacter"/>
          <w:rFonts w:ascii="黑体" w:eastAsia="黑体" w:hAnsi="黑体" w:cs="Times New Roman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cs="黑体" w:hint="eastAsia"/>
          <w:color w:val="000000"/>
          <w:sz w:val="32"/>
          <w:szCs w:val="32"/>
        </w:rPr>
        <w:t>六、竞赛办法</w:t>
      </w:r>
    </w:p>
    <w:p w:rsidR="00904F9E" w:rsidRPr="00745A0C" w:rsidRDefault="00904F9E" w:rsidP="002D2351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（一）参照《中国登山协会登山比赛规则》执行。</w:t>
      </w:r>
    </w:p>
    <w:p w:rsidR="00904F9E" w:rsidRPr="00745A0C" w:rsidRDefault="00904F9E" w:rsidP="002D2351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（二）各组别选手必须按照标注路线依靠自身能力完成比赛，不允许擅自改道或抄近路。</w:t>
      </w:r>
    </w:p>
    <w:p w:rsidR="00904F9E" w:rsidRPr="00745A0C" w:rsidRDefault="00904F9E" w:rsidP="002D2351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（三）允许使用登山杖，但不得借助外人力量。</w:t>
      </w:r>
    </w:p>
    <w:p w:rsidR="00904F9E" w:rsidRPr="00745A0C" w:rsidRDefault="00904F9E" w:rsidP="002D2351">
      <w:pPr>
        <w:spacing w:line="560" w:lineRule="exact"/>
        <w:ind w:firstLineChars="200" w:firstLine="31680"/>
        <w:rPr>
          <w:rStyle w:val="NormalCharacter"/>
          <w:rFonts w:ascii="仿宋_GB2312" w:eastAsia="仿宋_GB2312" w:cs="Times New Roman"/>
          <w:sz w:val="28"/>
          <w:szCs w:val="28"/>
        </w:rPr>
      </w:pP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(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四）电子计时：</w:t>
      </w:r>
    </w:p>
    <w:p w:rsidR="00904F9E" w:rsidRPr="00745A0C" w:rsidRDefault="00904F9E" w:rsidP="002D2351">
      <w:pPr>
        <w:spacing w:line="560" w:lineRule="exact"/>
        <w:ind w:firstLineChars="30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/>
          <w:sz w:val="32"/>
          <w:szCs w:val="32"/>
        </w:rPr>
        <w:t>1</w:t>
      </w:r>
      <w:r w:rsidRPr="00745A0C">
        <w:rPr>
          <w:rStyle w:val="NormalCharacter"/>
          <w:rFonts w:ascii="仿宋_GB2312" w:eastAsia="仿宋_GB2312" w:hAnsi="仿宋" w:cs="仿宋_GB2312" w:hint="eastAsia"/>
          <w:sz w:val="32"/>
          <w:szCs w:val="32"/>
        </w:rPr>
        <w:t>、运动员在规定的路线途中用指卡在检</w:t>
      </w:r>
      <w:r w:rsidRPr="00CD6739">
        <w:rPr>
          <w:rStyle w:val="NormalCharacter"/>
          <w:rFonts w:ascii="仿宋_GB2312" w:eastAsia="仿宋" w:hAnsi="仿宋" w:cs="仿宋" w:hint="eastAsia"/>
          <w:sz w:val="32"/>
          <w:szCs w:val="32"/>
        </w:rPr>
        <w:t>査</w:t>
      </w:r>
      <w:r w:rsidRPr="00745A0C">
        <w:rPr>
          <w:rStyle w:val="NormalCharacter"/>
          <w:rFonts w:ascii="仿宋_GB2312" w:eastAsia="仿宋_GB2312" w:hAnsi="仿宋" w:cs="仿宋_GB2312" w:hint="eastAsia"/>
          <w:sz w:val="32"/>
          <w:szCs w:val="32"/>
        </w:rPr>
        <w:t>点打卡</w:t>
      </w:r>
      <w:r w:rsidRPr="00745A0C">
        <w:rPr>
          <w:rStyle w:val="NormalCharacter"/>
          <w:rFonts w:ascii="仿宋_GB2312" w:eastAsia="仿宋_GB2312" w:hAnsi="仿宋" w:cs="仿宋_GB2312"/>
          <w:sz w:val="32"/>
          <w:szCs w:val="32"/>
        </w:rPr>
        <w:t>,</w:t>
      </w:r>
      <w:r w:rsidRPr="00745A0C">
        <w:rPr>
          <w:rStyle w:val="NormalCharacter"/>
          <w:rFonts w:ascii="仿宋_GB2312" w:eastAsia="仿宋_GB2312" w:hAnsi="仿宋" w:cs="仿宋_GB2312" w:hint="eastAsia"/>
          <w:sz w:val="32"/>
          <w:szCs w:val="32"/>
        </w:rPr>
        <w:t>未在检查点</w:t>
      </w:r>
      <w:r w:rsidRPr="00745A0C">
        <w:rPr>
          <w:rStyle w:val="NormalCharacter"/>
          <w:rFonts w:ascii="仿宋_GB2312" w:eastAsia="仿宋_GB2312" w:hAnsi="仿宋" w:cs="仿宋_GB2312"/>
          <w:sz w:val="32"/>
          <w:szCs w:val="32"/>
        </w:rPr>
        <w:t xml:space="preserve"> </w:t>
      </w:r>
      <w:r w:rsidRPr="00745A0C">
        <w:rPr>
          <w:rStyle w:val="NormalCharacter"/>
          <w:rFonts w:ascii="仿宋_GB2312" w:eastAsia="仿宋_GB2312" w:hAnsi="仿宋" w:cs="仿宋_GB2312" w:hint="eastAsia"/>
          <w:sz w:val="32"/>
          <w:szCs w:val="32"/>
        </w:rPr>
        <w:t>打卡者</w:t>
      </w:r>
      <w:r w:rsidRPr="00745A0C">
        <w:rPr>
          <w:rStyle w:val="NormalCharacter"/>
          <w:rFonts w:ascii="仿宋_GB2312" w:eastAsia="仿宋_GB2312" w:hAnsi="仿宋" w:cs="仿宋_GB2312"/>
          <w:sz w:val="32"/>
          <w:szCs w:val="32"/>
        </w:rPr>
        <w:t>,</w:t>
      </w:r>
      <w:r w:rsidRPr="00745A0C">
        <w:rPr>
          <w:rStyle w:val="NormalCharacter"/>
          <w:rFonts w:ascii="仿宋_GB2312" w:eastAsia="仿宋_GB2312" w:hAnsi="仿宋" w:cs="仿宋_GB2312" w:hint="eastAsia"/>
          <w:sz w:val="32"/>
          <w:szCs w:val="32"/>
        </w:rPr>
        <w:t>视为未按规定路线完成比赛</w:t>
      </w:r>
      <w:r w:rsidRPr="00745A0C">
        <w:rPr>
          <w:rStyle w:val="NormalCharacter"/>
          <w:rFonts w:ascii="仿宋_GB2312" w:eastAsia="仿宋_GB2312" w:hAnsi="仿宋" w:cs="仿宋_GB2312"/>
          <w:sz w:val="32"/>
          <w:szCs w:val="32"/>
        </w:rPr>
        <w:t>,</w:t>
      </w:r>
      <w:r w:rsidRPr="00745A0C">
        <w:rPr>
          <w:rStyle w:val="NormalCharacter"/>
          <w:rFonts w:ascii="仿宋_GB2312" w:eastAsia="仿宋_GB2312" w:hAnsi="仿宋" w:cs="仿宋_GB2312" w:hint="eastAsia"/>
          <w:sz w:val="32"/>
          <w:szCs w:val="32"/>
        </w:rPr>
        <w:t>成绩无效</w:t>
      </w:r>
      <w:r w:rsidRPr="00745A0C">
        <w:rPr>
          <w:rStyle w:val="NormalCharacter"/>
          <w:rFonts w:ascii="仿宋_GB2312" w:eastAsia="仿宋_GB2312" w:hAnsi="仿宋" w:cs="仿宋_GB2312"/>
          <w:sz w:val="32"/>
          <w:szCs w:val="32"/>
        </w:rPr>
        <w:t>(</w:t>
      </w:r>
      <w:r w:rsidRPr="00745A0C">
        <w:rPr>
          <w:rStyle w:val="NormalCharacter"/>
          <w:rFonts w:ascii="仿宋_GB2312" w:eastAsia="仿宋_GB2312" w:hAnsi="仿宋" w:cs="仿宋_GB2312" w:hint="eastAsia"/>
          <w:sz w:val="32"/>
          <w:szCs w:val="32"/>
        </w:rPr>
        <w:t>检查点数量、位</w:t>
      </w:r>
      <w:r w:rsidRPr="00745A0C">
        <w:rPr>
          <w:rStyle w:val="NormalCharacter"/>
          <w:rFonts w:ascii="仿宋_GB2312" w:eastAsia="仿宋_GB2312" w:hAnsi="仿宋" w:cs="仿宋_GB2312"/>
          <w:sz w:val="32"/>
          <w:szCs w:val="32"/>
        </w:rPr>
        <w:t xml:space="preserve"> </w:t>
      </w:r>
      <w:r w:rsidRPr="00745A0C">
        <w:rPr>
          <w:rStyle w:val="NormalCharacter"/>
          <w:rFonts w:ascii="仿宋_GB2312" w:eastAsia="仿宋_GB2312" w:hAnsi="仿宋" w:cs="仿宋_GB2312" w:hint="eastAsia"/>
          <w:sz w:val="32"/>
          <w:szCs w:val="32"/>
        </w:rPr>
        <w:t>置赛前公布</w:t>
      </w:r>
      <w:r w:rsidRPr="00745A0C">
        <w:rPr>
          <w:rStyle w:val="NormalCharacter"/>
          <w:rFonts w:ascii="仿宋_GB2312" w:eastAsia="仿宋_GB2312" w:hAnsi="仿宋" w:cs="仿宋_GB2312"/>
          <w:sz w:val="32"/>
          <w:szCs w:val="32"/>
        </w:rPr>
        <w:t>)</w:t>
      </w:r>
      <w:r w:rsidRPr="00745A0C">
        <w:rPr>
          <w:rStyle w:val="NormalCharacter"/>
          <w:rFonts w:ascii="仿宋_GB2312" w:eastAsia="仿宋_GB2312" w:hAnsi="仿宋" w:cs="仿宋_GB2312" w:hint="eastAsia"/>
          <w:sz w:val="32"/>
          <w:szCs w:val="32"/>
        </w:rPr>
        <w:t>；</w:t>
      </w:r>
    </w:p>
    <w:p w:rsidR="00904F9E" w:rsidRPr="00745A0C" w:rsidRDefault="00904F9E" w:rsidP="002D2351">
      <w:pPr>
        <w:spacing w:line="560" w:lineRule="exact"/>
        <w:ind w:firstLineChars="20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/>
          <w:sz w:val="32"/>
          <w:szCs w:val="32"/>
        </w:rPr>
        <w:t>2</w:t>
      </w:r>
      <w:r w:rsidRPr="00745A0C">
        <w:rPr>
          <w:rStyle w:val="NormalCharacter"/>
          <w:rFonts w:ascii="仿宋_GB2312" w:eastAsia="仿宋_GB2312" w:hAnsi="仿宋" w:cs="仿宋_GB2312" w:hint="eastAsia"/>
          <w:sz w:val="32"/>
          <w:szCs w:val="32"/>
        </w:rPr>
        <w:t>、比赛录用自主式电子记时为主</w:t>
      </w:r>
      <w:r w:rsidRPr="00745A0C">
        <w:rPr>
          <w:rStyle w:val="NormalCharacter"/>
          <w:rFonts w:ascii="仿宋_GB2312" w:eastAsia="仿宋_GB2312" w:hAnsi="仿宋" w:cs="仿宋_GB2312"/>
          <w:sz w:val="32"/>
          <w:szCs w:val="32"/>
        </w:rPr>
        <w:t>,</w:t>
      </w:r>
      <w:r w:rsidRPr="00745A0C">
        <w:rPr>
          <w:rStyle w:val="NormalCharacter"/>
          <w:rFonts w:ascii="仿宋_GB2312" w:eastAsia="仿宋_GB2312" w:hAnsi="仿宋" w:cs="仿宋_GB2312" w:hint="eastAsia"/>
          <w:sz w:val="32"/>
          <w:szCs w:val="32"/>
        </w:rPr>
        <w:t>人工记时为辅。如电子记</w:t>
      </w:r>
      <w:r w:rsidRPr="00745A0C">
        <w:rPr>
          <w:rStyle w:val="NormalCharacter"/>
          <w:rFonts w:ascii="仿宋_GB2312" w:eastAsia="仿宋_GB2312" w:hAnsi="仿宋" w:cs="仿宋_GB2312"/>
          <w:sz w:val="32"/>
          <w:szCs w:val="32"/>
        </w:rPr>
        <w:t xml:space="preserve"> </w:t>
      </w:r>
      <w:r w:rsidRPr="00745A0C">
        <w:rPr>
          <w:rStyle w:val="NormalCharacter"/>
          <w:rFonts w:ascii="仿宋_GB2312" w:eastAsia="仿宋_GB2312" w:hAnsi="仿宋" w:cs="仿宋_GB2312" w:hint="eastAsia"/>
          <w:sz w:val="32"/>
          <w:szCs w:val="32"/>
        </w:rPr>
        <w:t>时出现故障则以人工记时</w:t>
      </w:r>
      <w:r w:rsidRPr="00745A0C">
        <w:rPr>
          <w:rStyle w:val="NormalCharacter"/>
          <w:rFonts w:ascii="仿宋_GB2312" w:eastAsia="仿宋_GB2312" w:hAnsi="仿宋" w:cs="仿宋_GB2312"/>
          <w:sz w:val="32"/>
          <w:szCs w:val="32"/>
        </w:rPr>
        <w:t>,</w:t>
      </w:r>
      <w:r w:rsidRPr="00745A0C">
        <w:rPr>
          <w:rStyle w:val="NormalCharacter"/>
          <w:rFonts w:ascii="仿宋_GB2312" w:eastAsia="仿宋_GB2312" w:hAnsi="仿宋" w:cs="仿宋_GB2312" w:hint="eastAsia"/>
          <w:sz w:val="32"/>
          <w:szCs w:val="32"/>
        </w:rPr>
        <w:t>只提供名次</w:t>
      </w:r>
      <w:r w:rsidRPr="00745A0C">
        <w:rPr>
          <w:rStyle w:val="NormalCharacter"/>
          <w:rFonts w:ascii="仿宋_GB2312" w:eastAsia="仿宋_GB2312" w:hAnsi="仿宋" w:cs="仿宋_GB2312"/>
          <w:sz w:val="32"/>
          <w:szCs w:val="32"/>
        </w:rPr>
        <w:t>,</w:t>
      </w:r>
      <w:r w:rsidRPr="00745A0C">
        <w:rPr>
          <w:rStyle w:val="NormalCharacter"/>
          <w:rFonts w:ascii="仿宋_GB2312" w:eastAsia="仿宋_GB2312" w:hAnsi="仿宋" w:cs="仿宋_GB2312" w:hint="eastAsia"/>
          <w:sz w:val="32"/>
          <w:szCs w:val="32"/>
        </w:rPr>
        <w:t>不提供比赛用时。</w:t>
      </w:r>
    </w:p>
    <w:p w:rsidR="00904F9E" w:rsidRDefault="00904F9E" w:rsidP="002D2351">
      <w:pPr>
        <w:spacing w:line="560" w:lineRule="exact"/>
        <w:ind w:firstLineChars="200" w:firstLine="31680"/>
        <w:rPr>
          <w:rStyle w:val="NormalCharacter"/>
          <w:rFonts w:ascii="黑体" w:eastAsia="黑体" w:hAnsi="黑体" w:cs="Times New Roman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cs="黑体" w:hint="eastAsia"/>
          <w:color w:val="000000"/>
          <w:sz w:val="32"/>
          <w:szCs w:val="32"/>
        </w:rPr>
        <w:t>七、参赛要求</w:t>
      </w:r>
    </w:p>
    <w:p w:rsidR="00904F9E" w:rsidRPr="00745A0C" w:rsidRDefault="00904F9E" w:rsidP="002D2351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（一）运动员年龄为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1959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年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月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日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-2000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年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12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月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31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日之间出生者（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18-60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周岁）；</w:t>
      </w:r>
    </w:p>
    <w:p w:rsidR="00904F9E" w:rsidRPr="00745A0C" w:rsidRDefault="00904F9E" w:rsidP="002D2351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 xml:space="preserve"> 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（二）以下疾病患者不宜报名参赛：先天性心脏病和风湿性心脏病患者，高血压和脑血管疾病患者、心肌炎和其它心脏病患者、糖尿病患者、冠状动脉病患者和严重心率不齐者、其他不适合运动的疾病患者；</w:t>
      </w:r>
    </w:p>
    <w:p w:rsidR="00904F9E" w:rsidRPr="00745A0C" w:rsidRDefault="00904F9E" w:rsidP="002D2351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（三）办理县级以上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(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含县级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)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医务部门身体健康检查证明及赛事期间人身意外伤害保险；</w:t>
      </w:r>
    </w:p>
    <w:p w:rsidR="00904F9E" w:rsidRPr="00745A0C" w:rsidRDefault="00904F9E" w:rsidP="002D2351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（四）运动员在参赛资格上经查证属实有违反规定的，取消全队参赛资格和比赛成绩；</w:t>
      </w:r>
    </w:p>
    <w:p w:rsidR="00904F9E" w:rsidRPr="00745A0C" w:rsidRDefault="00904F9E" w:rsidP="002D2351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（五）代表队被取消参赛资格和比赛成绩的，已完成的比赛结果不再改变，其被取消的名次依次递补。</w:t>
      </w:r>
    </w:p>
    <w:p w:rsidR="00904F9E" w:rsidRPr="00745A0C" w:rsidRDefault="00904F9E" w:rsidP="002D2351">
      <w:pPr>
        <w:spacing w:line="560" w:lineRule="exact"/>
        <w:ind w:firstLineChars="200" w:firstLine="31680"/>
        <w:rPr>
          <w:rStyle w:val="NormalCharacter"/>
          <w:rFonts w:ascii="宋体" w:eastAsia="宋体" w:hAnsi="宋体" w:cs="Times New Roman"/>
          <w:b/>
          <w:bCs/>
          <w:color w:val="000000"/>
          <w:sz w:val="32"/>
          <w:szCs w:val="32"/>
        </w:rPr>
      </w:pPr>
      <w:r w:rsidRPr="00745A0C">
        <w:rPr>
          <w:rStyle w:val="NormalCharacter"/>
          <w:rFonts w:ascii="宋体" w:eastAsia="宋体" w:hAnsi="宋体" w:cs="宋体" w:hint="eastAsia"/>
          <w:b/>
          <w:bCs/>
          <w:color w:val="000000"/>
          <w:sz w:val="32"/>
          <w:szCs w:val="32"/>
        </w:rPr>
        <w:t>八、录取名次与奖励</w:t>
      </w:r>
    </w:p>
    <w:p w:rsidR="00904F9E" w:rsidRPr="00745A0C" w:rsidRDefault="00904F9E" w:rsidP="002D2351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（一）按参赛队、人数的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10%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、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20%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、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30%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分别录取一、二、三等奖，颁发奖牌、证书。</w:t>
      </w:r>
    </w:p>
    <w:p w:rsidR="00904F9E" w:rsidRPr="00745A0C" w:rsidRDefault="00904F9E" w:rsidP="002D2351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（二）设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 xml:space="preserve"> 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“体育道德风尚奖”（评选办法另定）。</w:t>
      </w:r>
    </w:p>
    <w:p w:rsidR="00904F9E" w:rsidRDefault="00904F9E" w:rsidP="002D2351">
      <w:pPr>
        <w:spacing w:line="560" w:lineRule="exact"/>
        <w:ind w:firstLineChars="200" w:firstLine="31680"/>
        <w:rPr>
          <w:rStyle w:val="NormalCharacter"/>
          <w:rFonts w:ascii="黑体" w:eastAsia="黑体" w:hAnsi="黑体" w:cs="Times New Roman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cs="黑体" w:hint="eastAsia"/>
          <w:color w:val="000000"/>
          <w:sz w:val="32"/>
          <w:szCs w:val="32"/>
        </w:rPr>
        <w:t>九、报名、报到</w:t>
      </w:r>
    </w:p>
    <w:p w:rsidR="00904F9E" w:rsidRPr="00745A0C" w:rsidRDefault="00904F9E" w:rsidP="002D2351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b/>
          <w:bCs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 w:hint="eastAsia"/>
          <w:b/>
          <w:bCs/>
          <w:color w:val="000000"/>
          <w:sz w:val="32"/>
          <w:szCs w:val="32"/>
        </w:rPr>
        <w:t>（一）报名</w:t>
      </w:r>
    </w:p>
    <w:p w:rsidR="00904F9E" w:rsidRPr="00745A0C" w:rsidRDefault="00904F9E" w:rsidP="002D2351">
      <w:pPr>
        <w:spacing w:line="560" w:lineRule="exact"/>
        <w:ind w:firstLineChars="20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、报名截止时间：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2019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年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8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月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26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日。</w:t>
      </w:r>
    </w:p>
    <w:p w:rsidR="00904F9E" w:rsidRPr="00745A0C" w:rsidRDefault="00904F9E" w:rsidP="002D2351">
      <w:pPr>
        <w:spacing w:line="560" w:lineRule="exact"/>
        <w:ind w:firstLineChars="20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2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、参赛报名表一式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2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份，</w:t>
      </w:r>
      <w:r w:rsidRPr="00745A0C">
        <w:rPr>
          <w:rFonts w:ascii="仿宋_GB2312" w:eastAsia="仿宋_GB2312" w:hAnsi="仿宋" w:cs="仿宋_GB2312" w:hint="eastAsia"/>
          <w:sz w:val="32"/>
          <w:szCs w:val="32"/>
        </w:rPr>
        <w:t>盖章后</w:t>
      </w:r>
      <w:r w:rsidRPr="00745A0C">
        <w:rPr>
          <w:rFonts w:ascii="仿宋_GB2312" w:eastAsia="仿宋_GB2312" w:hAnsi="仿宋" w:cs="仿宋_GB2312" w:hint="eastAsia"/>
          <w:spacing w:val="-8"/>
          <w:sz w:val="32"/>
          <w:szCs w:val="32"/>
        </w:rPr>
        <w:t>附参赛人员身份证或户籍证明、健康证明、意外伤害保险复印件，</w:t>
      </w:r>
      <w:r w:rsidRPr="00745A0C">
        <w:rPr>
          <w:rFonts w:ascii="仿宋_GB2312" w:eastAsia="仿宋_GB2312" w:hAnsi="仿宋" w:cs="仿宋_GB2312" w:hint="eastAsia"/>
          <w:sz w:val="32"/>
          <w:szCs w:val="32"/>
        </w:rPr>
        <w:t>分别邮寄至下列单位，</w:t>
      </w:r>
      <w:r w:rsidRPr="00745A0C">
        <w:rPr>
          <w:rFonts w:ascii="仿宋_GB2312" w:eastAsia="仿宋_GB2312" w:hAnsi="仿宋" w:cs="仿宋_GB2312" w:hint="eastAsia"/>
          <w:color w:val="000000"/>
          <w:sz w:val="32"/>
          <w:szCs w:val="32"/>
        </w:rPr>
        <w:t>同时将电子档报名表发至</w:t>
      </w:r>
      <w:hyperlink r:id="rId5" w:history="1">
        <w:r w:rsidRPr="00745A0C">
          <w:rPr>
            <w:rStyle w:val="Hyperlink"/>
            <w:rFonts w:ascii="仿宋_GB2312" w:eastAsia="仿宋_GB2312" w:hAnsi="仿宋" w:cs="仿宋_GB2312"/>
            <w:sz w:val="32"/>
            <w:szCs w:val="32"/>
          </w:rPr>
          <w:t>aqqtk5563159@163.com</w:t>
        </w:r>
      </w:hyperlink>
      <w:r w:rsidRPr="00745A0C">
        <w:rPr>
          <w:rFonts w:ascii="仿宋_GB2312" w:eastAsia="仿宋_GB2312" w:hAnsi="仿宋" w:cs="仿宋_GB2312" w:hint="eastAsia"/>
          <w:color w:val="000000"/>
          <w:sz w:val="32"/>
          <w:szCs w:val="32"/>
        </w:rPr>
        <w:t>邮箱，联系人：姚金萍，报名表以寄出邮戳时间为准，逾期不予受理。</w:t>
      </w:r>
    </w:p>
    <w:p w:rsidR="00904F9E" w:rsidRPr="00745A0C" w:rsidRDefault="00904F9E" w:rsidP="002D2351">
      <w:pPr>
        <w:tabs>
          <w:tab w:val="left" w:leader="dot" w:pos="2225"/>
        </w:tabs>
        <w:spacing w:line="560" w:lineRule="exact"/>
        <w:ind w:leftChars="-67" w:left="31680" w:firstLineChars="250" w:firstLine="31680"/>
        <w:rPr>
          <w:rStyle w:val="NormalCharacter"/>
          <w:rFonts w:ascii="仿宋_GB2312" w:eastAsia="仿宋_GB2312" w:hAnsi="仿宋" w:cs="Times New Roman"/>
          <w:b/>
          <w:bCs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 w:hint="eastAsia"/>
          <w:b/>
          <w:bCs/>
          <w:color w:val="000000"/>
          <w:sz w:val="32"/>
          <w:szCs w:val="32"/>
        </w:rPr>
        <w:t>安庆市教育体育局</w:t>
      </w:r>
    </w:p>
    <w:p w:rsidR="00904F9E" w:rsidRPr="00745A0C" w:rsidRDefault="00904F9E" w:rsidP="002D2351">
      <w:pPr>
        <w:tabs>
          <w:tab w:val="left" w:leader="dot" w:pos="2225"/>
        </w:tabs>
        <w:spacing w:line="560" w:lineRule="exact"/>
        <w:ind w:leftChars="-67" w:left="31680" w:firstLineChars="2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联系人：许己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酉</w:t>
      </w:r>
    </w:p>
    <w:p w:rsidR="00904F9E" w:rsidRPr="00745A0C" w:rsidRDefault="00904F9E" w:rsidP="002D2351">
      <w:pPr>
        <w:tabs>
          <w:tab w:val="left" w:leader="dot" w:pos="2225"/>
        </w:tabs>
        <w:spacing w:line="560" w:lineRule="exact"/>
        <w:ind w:leftChars="-67" w:left="31680" w:firstLineChars="2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电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 xml:space="preserve">  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话：</w:t>
      </w: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0556-5563159</w:t>
      </w:r>
    </w:p>
    <w:p w:rsidR="00904F9E" w:rsidRPr="00745A0C" w:rsidRDefault="00904F9E" w:rsidP="002D2351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b/>
          <w:bCs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 w:hint="eastAsia"/>
          <w:b/>
          <w:bCs/>
          <w:color w:val="000000"/>
          <w:sz w:val="32"/>
          <w:szCs w:val="32"/>
        </w:rPr>
        <w:t>（二）报到</w:t>
      </w:r>
    </w:p>
    <w:p w:rsidR="00904F9E" w:rsidRPr="00347EB7" w:rsidRDefault="00904F9E" w:rsidP="002D2351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347EB7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347EB7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、报到时间：</w:t>
      </w:r>
      <w:r w:rsidRPr="00347EB7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 xml:space="preserve"> 10</w:t>
      </w:r>
      <w:r w:rsidRPr="00347EB7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月</w:t>
      </w:r>
      <w:r w:rsidRPr="00347EB7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6</w:t>
      </w:r>
      <w:r w:rsidRPr="00347EB7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日。</w:t>
      </w:r>
      <w:r w:rsidRPr="00347EB7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 xml:space="preserve">       </w:t>
      </w:r>
      <w:r w:rsidRPr="00347EB7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。</w:t>
      </w:r>
    </w:p>
    <w:p w:rsidR="00904F9E" w:rsidRPr="00745A0C" w:rsidRDefault="00904F9E" w:rsidP="002D2351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347EB7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2</w:t>
      </w:r>
      <w:r w:rsidRPr="00347EB7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、报到地点：</w:t>
      </w:r>
      <w:r w:rsidRPr="00347EB7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舒</w:t>
      </w:r>
      <w:r w:rsidRPr="00745A0C">
        <w:rPr>
          <w:rFonts w:ascii="仿宋_GB2312" w:eastAsia="仿宋_GB2312" w:hAnsi="宋体" w:cs="仿宋_GB2312" w:hint="eastAsia"/>
          <w:kern w:val="0"/>
          <w:sz w:val="32"/>
          <w:szCs w:val="32"/>
        </w:rPr>
        <w:t>州国际大酒店</w:t>
      </w:r>
      <w:r w:rsidRPr="00745A0C">
        <w:rPr>
          <w:rFonts w:ascii="仿宋_GB2312" w:eastAsia="仿宋_GB2312" w:cs="Times New Roman"/>
          <w:kern w:val="0"/>
          <w:sz w:val="32"/>
          <w:szCs w:val="32"/>
        </w:rPr>
        <w:t>  </w:t>
      </w:r>
      <w:r w:rsidRPr="00745A0C">
        <w:rPr>
          <w:rFonts w:ascii="仿宋_GB2312" w:eastAsia="仿宋_GB2312" w:hAnsi="宋体" w:cs="仿宋_GB2312" w:hint="eastAsia"/>
          <w:kern w:val="0"/>
          <w:sz w:val="32"/>
          <w:szCs w:val="32"/>
        </w:rPr>
        <w:t>地址</w:t>
      </w:r>
      <w:r w:rsidRPr="00745A0C">
        <w:rPr>
          <w:rFonts w:ascii="仿宋_GB2312" w:eastAsia="仿宋_GB2312" w:hAnsi="宋体" w:cs="仿宋_GB2312"/>
          <w:kern w:val="0"/>
          <w:sz w:val="32"/>
          <w:szCs w:val="32"/>
        </w:rPr>
        <w:t>:</w:t>
      </w:r>
      <w:r w:rsidRPr="00745A0C">
        <w:rPr>
          <w:rFonts w:ascii="仿宋_GB2312" w:eastAsia="仿宋_GB2312" w:hAnsi="宋体" w:cs="仿宋_GB2312" w:hint="eastAsia"/>
          <w:kern w:val="0"/>
          <w:sz w:val="32"/>
          <w:szCs w:val="32"/>
        </w:rPr>
        <w:t>潜山市舒州大道</w:t>
      </w:r>
      <w:r w:rsidRPr="00745A0C">
        <w:rPr>
          <w:rFonts w:ascii="仿宋_GB2312" w:eastAsia="仿宋_GB2312" w:hAnsi="宋体" w:cs="仿宋_GB2312"/>
          <w:kern w:val="0"/>
          <w:sz w:val="32"/>
          <w:szCs w:val="32"/>
        </w:rPr>
        <w:t>1008</w:t>
      </w:r>
      <w:r w:rsidRPr="00745A0C">
        <w:rPr>
          <w:rFonts w:ascii="仿宋_GB2312" w:eastAsia="仿宋_GB2312" w:hAnsi="宋体" w:cs="仿宋_GB2312" w:hint="eastAsia"/>
          <w:kern w:val="0"/>
          <w:sz w:val="32"/>
          <w:szCs w:val="32"/>
        </w:rPr>
        <w:t>号</w:t>
      </w:r>
      <w:r w:rsidRPr="00745A0C">
        <w:rPr>
          <w:rStyle w:val="NormalCharacter"/>
          <w:rFonts w:ascii="仿宋_GB2312" w:eastAsia="仿宋_GB2312" w:hAnsi="仿宋" w:cs="仿宋_GB2312" w:hint="eastAsia"/>
          <w:color w:val="FF0000"/>
          <w:sz w:val="32"/>
          <w:szCs w:val="32"/>
        </w:rPr>
        <w:t>。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报到时，须携带运动员身份证或户籍证明、健康证明、意外伤害保险原件。</w:t>
      </w:r>
    </w:p>
    <w:p w:rsidR="00904F9E" w:rsidRPr="00745A0C" w:rsidRDefault="00904F9E" w:rsidP="002D2351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3</w:t>
      </w: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、联系方式：</w:t>
      </w:r>
    </w:p>
    <w:p w:rsidR="00904F9E" w:rsidRPr="00347EB7" w:rsidRDefault="00904F9E" w:rsidP="002D2351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347EB7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酒店联系人：</w:t>
      </w:r>
      <w:r w:rsidRPr="00347EB7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陈爱武</w:t>
      </w:r>
      <w:r w:rsidRPr="00347EB7">
        <w:rPr>
          <w:rFonts w:ascii="仿宋_GB2312" w:eastAsia="仿宋_GB2312" w:cs="Times New Roman"/>
          <w:color w:val="000000"/>
          <w:kern w:val="0"/>
          <w:sz w:val="32"/>
          <w:szCs w:val="32"/>
        </w:rPr>
        <w:t> </w:t>
      </w:r>
      <w:r w:rsidRPr="00347EB7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 xml:space="preserve">0556-8165555  </w:t>
      </w:r>
      <w:r w:rsidRPr="00347EB7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电话：</w:t>
      </w:r>
      <w:r w:rsidRPr="00347EB7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13855655887</w:t>
      </w:r>
    </w:p>
    <w:p w:rsidR="00904F9E" w:rsidRPr="00347EB7" w:rsidRDefault="00904F9E" w:rsidP="002D2351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347EB7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报到联系人：黄宇</w:t>
      </w:r>
      <w:r w:rsidRPr="00347EB7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 xml:space="preserve">   </w:t>
      </w:r>
      <w:r w:rsidRPr="00347EB7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电话：</w:t>
      </w:r>
      <w:r w:rsidRPr="00347EB7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18655609165</w:t>
      </w:r>
    </w:p>
    <w:p w:rsidR="00904F9E" w:rsidRDefault="00904F9E" w:rsidP="002D2351">
      <w:pPr>
        <w:spacing w:line="560" w:lineRule="exact"/>
        <w:ind w:firstLineChars="200" w:firstLine="31680"/>
        <w:rPr>
          <w:rStyle w:val="NormalCharacter"/>
          <w:rFonts w:ascii="黑体" w:eastAsia="黑体" w:hAnsi="黑体" w:cs="Times New Roman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cs="黑体" w:hint="eastAsia"/>
          <w:color w:val="000000"/>
          <w:sz w:val="32"/>
          <w:szCs w:val="32"/>
        </w:rPr>
        <w:t>十、经费</w:t>
      </w:r>
    </w:p>
    <w:p w:rsidR="00904F9E" w:rsidRPr="00745A0C" w:rsidRDefault="00904F9E" w:rsidP="002D2351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各参赛队费用自理。</w:t>
      </w:r>
    </w:p>
    <w:p w:rsidR="00904F9E" w:rsidRDefault="00904F9E" w:rsidP="002D2351">
      <w:pPr>
        <w:spacing w:line="560" w:lineRule="exact"/>
        <w:ind w:firstLineChars="200" w:firstLine="31680"/>
        <w:rPr>
          <w:rStyle w:val="NormalCharacter"/>
          <w:rFonts w:ascii="黑体" w:eastAsia="黑体" w:hAnsi="黑体" w:cs="Times New Roman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cs="黑体" w:hint="eastAsia"/>
          <w:color w:val="000000"/>
          <w:sz w:val="32"/>
          <w:szCs w:val="32"/>
        </w:rPr>
        <w:t>十一、仲裁委员会、裁判员</w:t>
      </w:r>
    </w:p>
    <w:p w:rsidR="00904F9E" w:rsidRPr="00745A0C" w:rsidRDefault="00904F9E" w:rsidP="002D2351">
      <w:pPr>
        <w:spacing w:line="560" w:lineRule="exact"/>
        <w:ind w:firstLineChars="20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45A0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仲裁委员、裁判长及主要裁判由安庆市教育体育局选派，其他裁判员由承办单位选派。</w:t>
      </w:r>
    </w:p>
    <w:p w:rsidR="00904F9E" w:rsidRDefault="00904F9E" w:rsidP="002D2351">
      <w:pPr>
        <w:spacing w:line="560" w:lineRule="exact"/>
        <w:ind w:firstLineChars="200" w:firstLine="31680"/>
        <w:rPr>
          <w:rStyle w:val="NormalCharacter"/>
          <w:rFonts w:ascii="黑体" w:eastAsia="黑体" w:hAnsi="黑体" w:cs="Times New Roman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cs="黑体" w:hint="eastAsia"/>
          <w:color w:val="000000"/>
          <w:sz w:val="32"/>
          <w:szCs w:val="32"/>
        </w:rPr>
        <w:t>十二、本规程解释权属大会组委会竞赛部。</w:t>
      </w:r>
    </w:p>
    <w:p w:rsidR="00904F9E" w:rsidRDefault="00904F9E" w:rsidP="002D2351">
      <w:pPr>
        <w:spacing w:line="560" w:lineRule="exact"/>
        <w:ind w:firstLineChars="200" w:firstLine="31680"/>
        <w:rPr>
          <w:rStyle w:val="NormalCharacter"/>
          <w:rFonts w:ascii="黑体" w:eastAsia="黑体" w:hAnsi="黑体" w:cs="Times New Roman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cs="黑体" w:hint="eastAsia"/>
          <w:color w:val="000000"/>
          <w:sz w:val="32"/>
          <w:szCs w:val="32"/>
        </w:rPr>
        <w:t>十三、未尽事宜另行通知。</w:t>
      </w:r>
    </w:p>
    <w:p w:rsidR="00904F9E" w:rsidRDefault="00904F9E" w:rsidP="00745A0C">
      <w:pPr>
        <w:spacing w:line="560" w:lineRule="exact"/>
        <w:rPr>
          <w:rStyle w:val="NormalCharacter"/>
          <w:rFonts w:ascii="宋体" w:cs="Times New Roman"/>
          <w:b/>
          <w:bCs/>
          <w:color w:val="000000"/>
          <w:sz w:val="44"/>
          <w:szCs w:val="44"/>
        </w:rPr>
      </w:pPr>
    </w:p>
    <w:p w:rsidR="00904F9E" w:rsidRDefault="00904F9E" w:rsidP="00745A0C">
      <w:pPr>
        <w:spacing w:line="560" w:lineRule="exact"/>
        <w:rPr>
          <w:rStyle w:val="NormalCharacter"/>
          <w:rFonts w:ascii="宋体" w:cs="Times New Roman"/>
          <w:b/>
          <w:bCs/>
          <w:color w:val="000000"/>
          <w:sz w:val="44"/>
          <w:szCs w:val="44"/>
        </w:rPr>
      </w:pPr>
    </w:p>
    <w:p w:rsidR="00904F9E" w:rsidRDefault="00904F9E" w:rsidP="00745A0C">
      <w:pPr>
        <w:spacing w:line="560" w:lineRule="exact"/>
        <w:jc w:val="center"/>
        <w:rPr>
          <w:rStyle w:val="NormalCharacter"/>
          <w:rFonts w:ascii="宋体" w:eastAsia="宋体" w:cs="Times New Roman"/>
          <w:b/>
          <w:bCs/>
          <w:color w:val="000000"/>
          <w:sz w:val="44"/>
          <w:szCs w:val="44"/>
        </w:rPr>
      </w:pPr>
    </w:p>
    <w:p w:rsidR="00904F9E" w:rsidRDefault="00904F9E" w:rsidP="00745A0C">
      <w:pPr>
        <w:spacing w:line="560" w:lineRule="exact"/>
        <w:jc w:val="center"/>
        <w:rPr>
          <w:rStyle w:val="NormalCharacter"/>
          <w:rFonts w:ascii="宋体" w:eastAsia="宋体" w:cs="Times New Roman"/>
          <w:b/>
          <w:bCs/>
          <w:color w:val="000000"/>
          <w:sz w:val="44"/>
          <w:szCs w:val="44"/>
        </w:rPr>
      </w:pPr>
    </w:p>
    <w:p w:rsidR="00904F9E" w:rsidRDefault="00904F9E" w:rsidP="00745A0C">
      <w:pPr>
        <w:spacing w:line="560" w:lineRule="exact"/>
        <w:jc w:val="center"/>
        <w:rPr>
          <w:rStyle w:val="NormalCharacter"/>
          <w:rFonts w:ascii="宋体" w:eastAsia="宋体" w:cs="Times New Roman"/>
          <w:b/>
          <w:bCs/>
          <w:color w:val="000000"/>
          <w:sz w:val="44"/>
          <w:szCs w:val="44"/>
        </w:rPr>
      </w:pPr>
    </w:p>
    <w:p w:rsidR="00904F9E" w:rsidRDefault="00904F9E" w:rsidP="00745A0C">
      <w:pPr>
        <w:spacing w:line="560" w:lineRule="exact"/>
        <w:jc w:val="center"/>
        <w:rPr>
          <w:rStyle w:val="NormalCharacter"/>
          <w:rFonts w:ascii="宋体" w:eastAsia="宋体" w:cs="Times New Roman"/>
          <w:b/>
          <w:bCs/>
          <w:color w:val="000000"/>
          <w:sz w:val="44"/>
          <w:szCs w:val="44"/>
        </w:rPr>
      </w:pPr>
    </w:p>
    <w:p w:rsidR="00904F9E" w:rsidRDefault="00904F9E" w:rsidP="00745A0C">
      <w:pPr>
        <w:spacing w:line="560" w:lineRule="exact"/>
        <w:jc w:val="center"/>
        <w:rPr>
          <w:rStyle w:val="NormalCharacter"/>
          <w:rFonts w:ascii="宋体" w:eastAsia="宋体" w:cs="Times New Roman"/>
          <w:b/>
          <w:bCs/>
          <w:color w:val="000000"/>
          <w:sz w:val="44"/>
          <w:szCs w:val="44"/>
        </w:rPr>
      </w:pPr>
    </w:p>
    <w:p w:rsidR="00904F9E" w:rsidRDefault="00904F9E" w:rsidP="008F4399">
      <w:pPr>
        <w:spacing w:line="660" w:lineRule="exact"/>
        <w:jc w:val="center"/>
        <w:rPr>
          <w:rStyle w:val="NormalCharacter"/>
          <w:rFonts w:ascii="宋体" w:eastAsia="宋体" w:cs="Times New Roman"/>
          <w:b/>
          <w:bCs/>
          <w:color w:val="000000"/>
          <w:sz w:val="44"/>
          <w:szCs w:val="44"/>
        </w:rPr>
      </w:pPr>
    </w:p>
    <w:p w:rsidR="00904F9E" w:rsidRDefault="00904F9E" w:rsidP="008F4399">
      <w:pPr>
        <w:spacing w:line="660" w:lineRule="exact"/>
        <w:jc w:val="center"/>
        <w:rPr>
          <w:rStyle w:val="NormalCharacter"/>
          <w:rFonts w:ascii="宋体" w:eastAsia="宋体" w:cs="Times New Roman"/>
          <w:b/>
          <w:bCs/>
          <w:color w:val="000000"/>
          <w:sz w:val="44"/>
          <w:szCs w:val="44"/>
        </w:rPr>
      </w:pPr>
    </w:p>
    <w:p w:rsidR="00904F9E" w:rsidRDefault="00904F9E" w:rsidP="008F4399">
      <w:pPr>
        <w:spacing w:line="660" w:lineRule="exact"/>
        <w:jc w:val="center"/>
        <w:rPr>
          <w:rStyle w:val="NormalCharacter"/>
          <w:rFonts w:ascii="宋体" w:eastAsia="宋体" w:cs="Times New Roman"/>
          <w:b/>
          <w:bCs/>
          <w:color w:val="000000"/>
          <w:sz w:val="44"/>
          <w:szCs w:val="44"/>
        </w:rPr>
      </w:pPr>
    </w:p>
    <w:p w:rsidR="00904F9E" w:rsidRDefault="00904F9E" w:rsidP="008F4399">
      <w:pPr>
        <w:spacing w:line="660" w:lineRule="exact"/>
        <w:jc w:val="center"/>
        <w:rPr>
          <w:rStyle w:val="NormalCharacter"/>
          <w:rFonts w:ascii="宋体" w:eastAsia="宋体" w:cs="Times New Roman"/>
          <w:b/>
          <w:bCs/>
          <w:color w:val="000000"/>
          <w:sz w:val="44"/>
          <w:szCs w:val="44"/>
        </w:rPr>
      </w:pPr>
    </w:p>
    <w:p w:rsidR="00904F9E" w:rsidRDefault="00904F9E" w:rsidP="008F4399">
      <w:pPr>
        <w:spacing w:line="660" w:lineRule="exact"/>
        <w:jc w:val="center"/>
        <w:rPr>
          <w:rStyle w:val="NormalCharacter"/>
          <w:rFonts w:ascii="宋体" w:eastAsia="宋体" w:cs="Times New Roman"/>
          <w:b/>
          <w:bCs/>
          <w:color w:val="000000"/>
          <w:sz w:val="44"/>
          <w:szCs w:val="44"/>
        </w:rPr>
      </w:pPr>
    </w:p>
    <w:p w:rsidR="00904F9E" w:rsidRDefault="00904F9E" w:rsidP="008F4399">
      <w:pPr>
        <w:spacing w:line="660" w:lineRule="exact"/>
        <w:jc w:val="center"/>
        <w:rPr>
          <w:rStyle w:val="NormalCharacter"/>
          <w:rFonts w:ascii="宋体" w:eastAsia="宋体" w:cs="Times New Roman"/>
          <w:b/>
          <w:bCs/>
          <w:color w:val="000000"/>
          <w:sz w:val="44"/>
          <w:szCs w:val="44"/>
        </w:rPr>
      </w:pPr>
    </w:p>
    <w:p w:rsidR="00904F9E" w:rsidRDefault="00904F9E" w:rsidP="008F4399">
      <w:pPr>
        <w:spacing w:line="660" w:lineRule="exact"/>
        <w:jc w:val="center"/>
        <w:rPr>
          <w:rStyle w:val="NormalCharacter"/>
          <w:rFonts w:ascii="宋体" w:eastAsia="宋体" w:cs="Times New Roman"/>
          <w:b/>
          <w:bCs/>
          <w:color w:val="000000"/>
          <w:sz w:val="44"/>
          <w:szCs w:val="44"/>
        </w:rPr>
      </w:pPr>
    </w:p>
    <w:p w:rsidR="00904F9E" w:rsidRDefault="00904F9E" w:rsidP="008F4399">
      <w:pPr>
        <w:spacing w:line="660" w:lineRule="exact"/>
        <w:jc w:val="center"/>
        <w:rPr>
          <w:rStyle w:val="NormalCharacter"/>
          <w:rFonts w:ascii="宋体" w:eastAsia="宋体" w:cs="Times New Roman"/>
          <w:b/>
          <w:bCs/>
          <w:color w:val="000000"/>
          <w:sz w:val="44"/>
          <w:szCs w:val="44"/>
        </w:rPr>
      </w:pPr>
    </w:p>
    <w:p w:rsidR="00904F9E" w:rsidRDefault="00904F9E" w:rsidP="008F4399">
      <w:pPr>
        <w:spacing w:line="660" w:lineRule="exact"/>
        <w:jc w:val="center"/>
        <w:rPr>
          <w:rStyle w:val="NormalCharacter"/>
          <w:rFonts w:ascii="宋体" w:eastAsia="宋体" w:cs="Times New Roman"/>
          <w:b/>
          <w:bCs/>
          <w:color w:val="000000"/>
          <w:sz w:val="44"/>
          <w:szCs w:val="44"/>
        </w:rPr>
      </w:pPr>
    </w:p>
    <w:p w:rsidR="00904F9E" w:rsidRDefault="00904F9E" w:rsidP="008F4399">
      <w:pPr>
        <w:spacing w:line="660" w:lineRule="exact"/>
        <w:jc w:val="center"/>
        <w:rPr>
          <w:rStyle w:val="NormalCharacter"/>
          <w:rFonts w:ascii="宋体" w:eastAsia="宋体" w:cs="Times New Roman"/>
          <w:b/>
          <w:bCs/>
          <w:color w:val="000000"/>
          <w:sz w:val="44"/>
          <w:szCs w:val="44"/>
        </w:rPr>
      </w:pPr>
    </w:p>
    <w:p w:rsidR="00904F9E" w:rsidRDefault="00904F9E" w:rsidP="008F4399">
      <w:pPr>
        <w:spacing w:line="660" w:lineRule="exact"/>
        <w:jc w:val="center"/>
        <w:rPr>
          <w:rStyle w:val="NormalCharacter"/>
          <w:rFonts w:ascii="宋体" w:eastAsia="宋体" w:cs="Times New Roman"/>
          <w:b/>
          <w:bCs/>
          <w:color w:val="000000"/>
          <w:sz w:val="44"/>
          <w:szCs w:val="44"/>
        </w:rPr>
      </w:pPr>
    </w:p>
    <w:p w:rsidR="00904F9E" w:rsidRDefault="00904F9E" w:rsidP="008F4399">
      <w:pPr>
        <w:spacing w:line="660" w:lineRule="exact"/>
        <w:jc w:val="center"/>
        <w:rPr>
          <w:rStyle w:val="NormalCharacter"/>
          <w:rFonts w:ascii="宋体" w:eastAsia="宋体" w:cs="Times New Roman"/>
          <w:b/>
          <w:bCs/>
          <w:color w:val="000000"/>
          <w:sz w:val="44"/>
          <w:szCs w:val="44"/>
        </w:rPr>
      </w:pPr>
    </w:p>
    <w:p w:rsidR="00904F9E" w:rsidRDefault="00904F9E" w:rsidP="008F4399">
      <w:pPr>
        <w:spacing w:line="660" w:lineRule="exact"/>
        <w:jc w:val="center"/>
        <w:rPr>
          <w:rStyle w:val="NormalCharacter"/>
          <w:rFonts w:ascii="宋体" w:eastAsia="宋体" w:cs="Times New Roman"/>
          <w:b/>
          <w:bCs/>
          <w:color w:val="000000"/>
          <w:sz w:val="44"/>
          <w:szCs w:val="44"/>
        </w:rPr>
      </w:pPr>
    </w:p>
    <w:p w:rsidR="00904F9E" w:rsidRDefault="00904F9E" w:rsidP="008F4399">
      <w:pPr>
        <w:spacing w:line="660" w:lineRule="exact"/>
        <w:jc w:val="center"/>
        <w:rPr>
          <w:rStyle w:val="NormalCharacter"/>
          <w:rFonts w:ascii="宋体" w:eastAsia="宋体" w:cs="Times New Roman"/>
          <w:b/>
          <w:bCs/>
          <w:color w:val="000000"/>
          <w:sz w:val="44"/>
          <w:szCs w:val="44"/>
        </w:rPr>
      </w:pPr>
    </w:p>
    <w:p w:rsidR="00904F9E" w:rsidRDefault="00904F9E" w:rsidP="008F4399">
      <w:pPr>
        <w:spacing w:line="660" w:lineRule="exact"/>
        <w:jc w:val="center"/>
        <w:rPr>
          <w:rStyle w:val="NormalCharacter"/>
          <w:rFonts w:ascii="宋体" w:cs="Times New Roman"/>
          <w:b/>
          <w:bCs/>
          <w:color w:val="000000"/>
          <w:sz w:val="44"/>
          <w:szCs w:val="44"/>
        </w:rPr>
      </w:pPr>
      <w:r>
        <w:rPr>
          <w:rStyle w:val="NormalCharacter"/>
          <w:rFonts w:ascii="宋体" w:hAnsi="宋体" w:hint="eastAsia"/>
          <w:b/>
          <w:bCs/>
          <w:color w:val="000000"/>
          <w:sz w:val="44"/>
          <w:szCs w:val="44"/>
        </w:rPr>
        <w:t>安庆市第五届全民健身运动会</w:t>
      </w:r>
    </w:p>
    <w:p w:rsidR="00904F9E" w:rsidRDefault="00904F9E" w:rsidP="008F4399">
      <w:pPr>
        <w:spacing w:line="660" w:lineRule="exact"/>
        <w:jc w:val="center"/>
        <w:rPr>
          <w:rStyle w:val="NormalCharacter"/>
          <w:rFonts w:ascii="宋体" w:cs="Times New Roman"/>
          <w:b/>
          <w:bCs/>
          <w:color w:val="000000"/>
          <w:sz w:val="44"/>
          <w:szCs w:val="44"/>
        </w:rPr>
      </w:pPr>
      <w:r>
        <w:rPr>
          <w:rStyle w:val="NormalCharacter"/>
          <w:rFonts w:ascii="宋体" w:hAnsi="宋体" w:hint="eastAsia"/>
          <w:b/>
          <w:bCs/>
          <w:color w:val="000000"/>
          <w:sz w:val="44"/>
          <w:szCs w:val="44"/>
        </w:rPr>
        <w:t>登山赛报名表</w:t>
      </w:r>
    </w:p>
    <w:p w:rsidR="00904F9E" w:rsidRDefault="00904F9E" w:rsidP="008F4399">
      <w:pPr>
        <w:spacing w:line="600" w:lineRule="exact"/>
        <w:rPr>
          <w:rStyle w:val="NormalCharacter"/>
          <w:rFonts w:ascii="仿宋" w:eastAsia="仿宋" w:hAnsi="仿宋" w:cs="Times New Roman"/>
          <w:color w:val="000000"/>
          <w:sz w:val="28"/>
          <w:szCs w:val="28"/>
        </w:rPr>
      </w:pPr>
    </w:p>
    <w:p w:rsidR="00904F9E" w:rsidRDefault="00904F9E" w:rsidP="008F4399">
      <w:pPr>
        <w:spacing w:line="600" w:lineRule="exact"/>
        <w:jc w:val="left"/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单位（代表队）：</w:t>
      </w: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        </w:t>
      </w:r>
    </w:p>
    <w:p w:rsidR="00904F9E" w:rsidRDefault="00904F9E" w:rsidP="008F4399">
      <w:pPr>
        <w:spacing w:line="600" w:lineRule="exact"/>
        <w:jc w:val="left"/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领队：</w:t>
      </w: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    </w:t>
      </w: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手机：</w:t>
      </w: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</w:t>
      </w:r>
    </w:p>
    <w:p w:rsidR="00904F9E" w:rsidRDefault="00904F9E" w:rsidP="008F4399">
      <w:pPr>
        <w:spacing w:line="600" w:lineRule="exact"/>
        <w:jc w:val="left"/>
        <w:rPr>
          <w:rStyle w:val="NormalCharacter"/>
          <w:rFonts w:ascii="仿宋" w:eastAsia="仿宋" w:hAnsi="仿宋" w:cs="Times New Roman"/>
          <w:color w:val="000000"/>
          <w:kern w:val="0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教练：</w:t>
      </w: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    </w:t>
      </w: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手机：</w:t>
      </w:r>
    </w:p>
    <w:tbl>
      <w:tblPr>
        <w:tblW w:w="901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FF"/>
      </w:tblPr>
      <w:tblGrid>
        <w:gridCol w:w="840"/>
        <w:gridCol w:w="1692"/>
        <w:gridCol w:w="828"/>
        <w:gridCol w:w="2844"/>
        <w:gridCol w:w="788"/>
        <w:gridCol w:w="2020"/>
      </w:tblGrid>
      <w:tr w:rsidR="00904F9E">
        <w:tc>
          <w:tcPr>
            <w:tcW w:w="84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692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运动员姓名</w:t>
            </w:r>
          </w:p>
        </w:tc>
        <w:tc>
          <w:tcPr>
            <w:tcW w:w="82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2844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78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组别</w:t>
            </w:r>
          </w:p>
        </w:tc>
        <w:tc>
          <w:tcPr>
            <w:tcW w:w="202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参赛项目</w:t>
            </w:r>
          </w:p>
        </w:tc>
      </w:tr>
      <w:tr w:rsidR="00904F9E">
        <w:tc>
          <w:tcPr>
            <w:tcW w:w="84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692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904F9E">
        <w:tc>
          <w:tcPr>
            <w:tcW w:w="84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92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904F9E">
        <w:tc>
          <w:tcPr>
            <w:tcW w:w="84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692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904F9E">
        <w:tc>
          <w:tcPr>
            <w:tcW w:w="84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692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904F9E">
        <w:tc>
          <w:tcPr>
            <w:tcW w:w="84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692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904F9E">
        <w:tc>
          <w:tcPr>
            <w:tcW w:w="84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692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904F9E">
        <w:tc>
          <w:tcPr>
            <w:tcW w:w="84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692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904F9E">
        <w:tc>
          <w:tcPr>
            <w:tcW w:w="84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692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904F9E">
        <w:tc>
          <w:tcPr>
            <w:tcW w:w="84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692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904F9E">
        <w:tc>
          <w:tcPr>
            <w:tcW w:w="84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692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904F9E" w:rsidRDefault="00904F9E" w:rsidP="00444278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</w:tbl>
    <w:p w:rsidR="00904F9E" w:rsidRDefault="00904F9E" w:rsidP="008F4399">
      <w:pPr>
        <w:spacing w:line="600" w:lineRule="exact"/>
        <w:jc w:val="left"/>
        <w:rPr>
          <w:rStyle w:val="NormalCharacter"/>
          <w:rFonts w:ascii="仿宋" w:eastAsia="仿宋" w:hAnsi="仿宋" w:cs="Times New Roman"/>
          <w:color w:val="000000"/>
          <w:kern w:val="0"/>
          <w:sz w:val="28"/>
          <w:szCs w:val="28"/>
        </w:rPr>
      </w:pPr>
    </w:p>
    <w:p w:rsidR="00904F9E" w:rsidRDefault="00904F9E" w:rsidP="008F4399">
      <w:pPr>
        <w:spacing w:line="600" w:lineRule="exact"/>
        <w:jc w:val="left"/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                    </w:t>
      </w:r>
    </w:p>
    <w:p w:rsidR="00904F9E" w:rsidRDefault="00904F9E" w:rsidP="008F4399">
      <w:pPr>
        <w:spacing w:line="600" w:lineRule="exact"/>
        <w:jc w:val="left"/>
        <w:rPr>
          <w:rStyle w:val="NormalCharacter"/>
          <w:rFonts w:ascii="仿宋" w:eastAsia="仿宋" w:hAnsi="仿宋" w:cs="Times New Roman"/>
          <w:color w:val="000000"/>
          <w:kern w:val="0"/>
          <w:sz w:val="28"/>
          <w:szCs w:val="28"/>
        </w:rPr>
      </w:pP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                         </w:t>
      </w: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单位（章）：</w:t>
      </w:r>
    </w:p>
    <w:p w:rsidR="00904F9E" w:rsidRDefault="00904F9E" w:rsidP="002D2351">
      <w:pPr>
        <w:spacing w:line="600" w:lineRule="exact"/>
        <w:ind w:firstLineChars="2000" w:firstLine="31680"/>
        <w:jc w:val="left"/>
        <w:rPr>
          <w:rStyle w:val="NormalCharacter"/>
          <w:rFonts w:ascii="仿宋" w:eastAsia="仿宋" w:hAnsi="仿宋" w:cs="Times New Roman"/>
          <w:color w:val="000000"/>
          <w:kern w:val="0"/>
          <w:sz w:val="28"/>
          <w:szCs w:val="28"/>
        </w:rPr>
      </w:pP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>2019</w:t>
      </w: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年</w:t>
      </w: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</w:t>
      </w: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月</w:t>
      </w: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</w:t>
      </w: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日</w:t>
      </w:r>
    </w:p>
    <w:p w:rsidR="00904F9E" w:rsidRDefault="00904F9E" w:rsidP="008F4399">
      <w:pPr>
        <w:spacing w:line="600" w:lineRule="exact"/>
        <w:rPr>
          <w:rStyle w:val="NormalCharacter"/>
          <w:rFonts w:ascii="宋体" w:cs="Times New Roman"/>
          <w:color w:val="000000"/>
          <w:sz w:val="27"/>
          <w:szCs w:val="27"/>
        </w:rPr>
      </w:pP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                                                            </w:t>
      </w:r>
    </w:p>
    <w:sectPr w:rsidR="00904F9E" w:rsidSect="00BD0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等线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B0FA2B"/>
    <w:multiLevelType w:val="singleLevel"/>
    <w:tmpl w:val="C2B0FA2B"/>
    <w:lvl w:ilvl="0">
      <w:start w:val="3"/>
      <w:numFmt w:val="chineseCounting"/>
      <w:suff w:val="nothing"/>
      <w:lvlText w:val="%1、"/>
      <w:lvlJc w:val="left"/>
    </w:lvl>
  </w:abstractNum>
  <w:abstractNum w:abstractNumId="1">
    <w:nsid w:val="05BD54FF"/>
    <w:multiLevelType w:val="multilevel"/>
    <w:tmpl w:val="05BD54FF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AA101AE"/>
    <w:multiLevelType w:val="multilevel"/>
    <w:tmpl w:val="0AA101AE"/>
    <w:lvl w:ilvl="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0B35A82"/>
    <w:multiLevelType w:val="multilevel"/>
    <w:tmpl w:val="10B35A82"/>
    <w:lvl w:ilvl="0">
      <w:start w:val="1"/>
      <w:numFmt w:val="decimal"/>
      <w:lvlText w:val="%1、"/>
      <w:lvlJc w:val="left"/>
      <w:pPr>
        <w:ind w:left="1139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59" w:hanging="420"/>
      </w:pPr>
    </w:lvl>
    <w:lvl w:ilvl="2">
      <w:start w:val="1"/>
      <w:numFmt w:val="lowerRoman"/>
      <w:lvlText w:val="%3."/>
      <w:lvlJc w:val="right"/>
      <w:pPr>
        <w:ind w:left="1679" w:hanging="420"/>
      </w:pPr>
    </w:lvl>
    <w:lvl w:ilvl="3">
      <w:start w:val="1"/>
      <w:numFmt w:val="decimal"/>
      <w:lvlText w:val="%4."/>
      <w:lvlJc w:val="left"/>
      <w:pPr>
        <w:ind w:left="2099" w:hanging="420"/>
      </w:pPr>
    </w:lvl>
    <w:lvl w:ilvl="4">
      <w:start w:val="1"/>
      <w:numFmt w:val="lowerLetter"/>
      <w:lvlText w:val="%5)"/>
      <w:lvlJc w:val="left"/>
      <w:pPr>
        <w:ind w:left="2519" w:hanging="420"/>
      </w:pPr>
    </w:lvl>
    <w:lvl w:ilvl="5">
      <w:start w:val="1"/>
      <w:numFmt w:val="lowerRoman"/>
      <w:lvlText w:val="%6."/>
      <w:lvlJc w:val="right"/>
      <w:pPr>
        <w:ind w:left="2939" w:hanging="420"/>
      </w:pPr>
    </w:lvl>
    <w:lvl w:ilvl="6">
      <w:start w:val="1"/>
      <w:numFmt w:val="decimal"/>
      <w:lvlText w:val="%7."/>
      <w:lvlJc w:val="left"/>
      <w:pPr>
        <w:ind w:left="3359" w:hanging="420"/>
      </w:pPr>
    </w:lvl>
    <w:lvl w:ilvl="7">
      <w:start w:val="1"/>
      <w:numFmt w:val="lowerLetter"/>
      <w:lvlText w:val="%8)"/>
      <w:lvlJc w:val="left"/>
      <w:pPr>
        <w:ind w:left="3779" w:hanging="420"/>
      </w:pPr>
    </w:lvl>
    <w:lvl w:ilvl="8">
      <w:start w:val="1"/>
      <w:numFmt w:val="lowerRoman"/>
      <w:lvlText w:val="%9."/>
      <w:lvlJc w:val="right"/>
      <w:pPr>
        <w:ind w:left="4199" w:hanging="420"/>
      </w:pPr>
    </w:lvl>
  </w:abstractNum>
  <w:abstractNum w:abstractNumId="4">
    <w:nsid w:val="11046915"/>
    <w:multiLevelType w:val="multilevel"/>
    <w:tmpl w:val="11046915"/>
    <w:lvl w:ilvl="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6CD4936"/>
    <w:multiLevelType w:val="singleLevel"/>
    <w:tmpl w:val="16CD4936"/>
    <w:lvl w:ilvl="0">
      <w:start w:val="1"/>
      <w:numFmt w:val="chineseCounting"/>
      <w:suff w:val="nothing"/>
      <w:lvlText w:val="（%1）"/>
      <w:lvlJc w:val="left"/>
      <w:pPr>
        <w:ind w:left="720"/>
      </w:pPr>
    </w:lvl>
  </w:abstractNum>
  <w:abstractNum w:abstractNumId="6">
    <w:nsid w:val="16D2264B"/>
    <w:multiLevelType w:val="multilevel"/>
    <w:tmpl w:val="16D2264B"/>
    <w:lvl w:ilvl="0">
      <w:start w:val="1"/>
      <w:numFmt w:val="decimal"/>
      <w:lvlText w:val="%1、"/>
      <w:lvlJc w:val="left"/>
      <w:pPr>
        <w:ind w:left="1139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59" w:hanging="420"/>
      </w:pPr>
    </w:lvl>
    <w:lvl w:ilvl="2">
      <w:start w:val="1"/>
      <w:numFmt w:val="lowerRoman"/>
      <w:lvlText w:val="%3."/>
      <w:lvlJc w:val="right"/>
      <w:pPr>
        <w:ind w:left="1679" w:hanging="420"/>
      </w:pPr>
    </w:lvl>
    <w:lvl w:ilvl="3">
      <w:start w:val="1"/>
      <w:numFmt w:val="decimal"/>
      <w:lvlText w:val="%4."/>
      <w:lvlJc w:val="left"/>
      <w:pPr>
        <w:ind w:left="2099" w:hanging="420"/>
      </w:pPr>
    </w:lvl>
    <w:lvl w:ilvl="4">
      <w:start w:val="1"/>
      <w:numFmt w:val="lowerLetter"/>
      <w:lvlText w:val="%5)"/>
      <w:lvlJc w:val="left"/>
      <w:pPr>
        <w:ind w:left="2519" w:hanging="420"/>
      </w:pPr>
    </w:lvl>
    <w:lvl w:ilvl="5">
      <w:start w:val="1"/>
      <w:numFmt w:val="lowerRoman"/>
      <w:lvlText w:val="%6."/>
      <w:lvlJc w:val="right"/>
      <w:pPr>
        <w:ind w:left="2939" w:hanging="420"/>
      </w:pPr>
    </w:lvl>
    <w:lvl w:ilvl="6">
      <w:start w:val="1"/>
      <w:numFmt w:val="decimal"/>
      <w:lvlText w:val="%7."/>
      <w:lvlJc w:val="left"/>
      <w:pPr>
        <w:ind w:left="3359" w:hanging="420"/>
      </w:pPr>
    </w:lvl>
    <w:lvl w:ilvl="7">
      <w:start w:val="1"/>
      <w:numFmt w:val="lowerLetter"/>
      <w:lvlText w:val="%8)"/>
      <w:lvlJc w:val="left"/>
      <w:pPr>
        <w:ind w:left="3779" w:hanging="420"/>
      </w:pPr>
    </w:lvl>
    <w:lvl w:ilvl="8">
      <w:start w:val="1"/>
      <w:numFmt w:val="lowerRoman"/>
      <w:lvlText w:val="%9."/>
      <w:lvlJc w:val="right"/>
      <w:pPr>
        <w:ind w:left="4199" w:hanging="420"/>
      </w:pPr>
    </w:lvl>
  </w:abstractNum>
  <w:abstractNum w:abstractNumId="7">
    <w:nsid w:val="18C87768"/>
    <w:multiLevelType w:val="multilevel"/>
    <w:tmpl w:val="18C87768"/>
    <w:lvl w:ilvl="0">
      <w:start w:val="1"/>
      <w:numFmt w:val="decimal"/>
      <w:lvlText w:val="%1)"/>
      <w:lvlJc w:val="left"/>
      <w:pPr>
        <w:ind w:left="839" w:hanging="420"/>
      </w:pPr>
    </w:lvl>
    <w:lvl w:ilvl="1">
      <w:start w:val="1"/>
      <w:numFmt w:val="lowerLetter"/>
      <w:lvlText w:val="%2)"/>
      <w:lvlJc w:val="left"/>
      <w:pPr>
        <w:ind w:left="1259" w:hanging="420"/>
      </w:pPr>
    </w:lvl>
    <w:lvl w:ilvl="2">
      <w:start w:val="1"/>
      <w:numFmt w:val="lowerRoman"/>
      <w:lvlText w:val="%3."/>
      <w:lvlJc w:val="right"/>
      <w:pPr>
        <w:ind w:left="1679" w:hanging="420"/>
      </w:pPr>
    </w:lvl>
    <w:lvl w:ilvl="3">
      <w:start w:val="1"/>
      <w:numFmt w:val="decimal"/>
      <w:lvlText w:val="%4."/>
      <w:lvlJc w:val="left"/>
      <w:pPr>
        <w:ind w:left="2099" w:hanging="420"/>
      </w:pPr>
    </w:lvl>
    <w:lvl w:ilvl="4">
      <w:start w:val="1"/>
      <w:numFmt w:val="lowerLetter"/>
      <w:lvlText w:val="%5)"/>
      <w:lvlJc w:val="left"/>
      <w:pPr>
        <w:ind w:left="2519" w:hanging="420"/>
      </w:pPr>
    </w:lvl>
    <w:lvl w:ilvl="5">
      <w:start w:val="1"/>
      <w:numFmt w:val="lowerRoman"/>
      <w:lvlText w:val="%6."/>
      <w:lvlJc w:val="right"/>
      <w:pPr>
        <w:ind w:left="2939" w:hanging="420"/>
      </w:pPr>
    </w:lvl>
    <w:lvl w:ilvl="6">
      <w:start w:val="1"/>
      <w:numFmt w:val="decimal"/>
      <w:lvlText w:val="%7."/>
      <w:lvlJc w:val="left"/>
      <w:pPr>
        <w:ind w:left="3359" w:hanging="420"/>
      </w:pPr>
    </w:lvl>
    <w:lvl w:ilvl="7">
      <w:start w:val="1"/>
      <w:numFmt w:val="lowerLetter"/>
      <w:lvlText w:val="%8)"/>
      <w:lvlJc w:val="left"/>
      <w:pPr>
        <w:ind w:left="3779" w:hanging="420"/>
      </w:pPr>
    </w:lvl>
    <w:lvl w:ilvl="8">
      <w:start w:val="1"/>
      <w:numFmt w:val="lowerRoman"/>
      <w:lvlText w:val="%9."/>
      <w:lvlJc w:val="right"/>
      <w:pPr>
        <w:ind w:left="4199" w:hanging="420"/>
      </w:pPr>
    </w:lvl>
  </w:abstractNum>
  <w:abstractNum w:abstractNumId="8">
    <w:nsid w:val="1FCB5862"/>
    <w:multiLevelType w:val="multilevel"/>
    <w:tmpl w:val="1FCB5862"/>
    <w:lvl w:ilvl="0">
      <w:start w:val="1"/>
      <w:numFmt w:val="lowerLetter"/>
      <w:lvlText w:val="%1)"/>
      <w:lvlJc w:val="left"/>
      <w:pPr>
        <w:ind w:left="1979" w:hanging="420"/>
      </w:pPr>
    </w:lvl>
    <w:lvl w:ilvl="1">
      <w:start w:val="1"/>
      <w:numFmt w:val="lowerLetter"/>
      <w:lvlText w:val="%2)"/>
      <w:lvlJc w:val="left"/>
      <w:pPr>
        <w:ind w:left="2399" w:hanging="420"/>
      </w:pPr>
    </w:lvl>
    <w:lvl w:ilvl="2">
      <w:start w:val="1"/>
      <w:numFmt w:val="lowerRoman"/>
      <w:lvlText w:val="%3."/>
      <w:lvlJc w:val="right"/>
      <w:pPr>
        <w:ind w:left="2819" w:hanging="420"/>
      </w:pPr>
    </w:lvl>
    <w:lvl w:ilvl="3">
      <w:start w:val="1"/>
      <w:numFmt w:val="decimal"/>
      <w:lvlText w:val="%4."/>
      <w:lvlJc w:val="left"/>
      <w:pPr>
        <w:ind w:left="3239" w:hanging="420"/>
      </w:pPr>
    </w:lvl>
    <w:lvl w:ilvl="4">
      <w:start w:val="1"/>
      <w:numFmt w:val="lowerLetter"/>
      <w:lvlText w:val="%5)"/>
      <w:lvlJc w:val="left"/>
      <w:pPr>
        <w:ind w:left="3659" w:hanging="420"/>
      </w:pPr>
    </w:lvl>
    <w:lvl w:ilvl="5">
      <w:start w:val="1"/>
      <w:numFmt w:val="lowerRoman"/>
      <w:lvlText w:val="%6."/>
      <w:lvlJc w:val="right"/>
      <w:pPr>
        <w:ind w:left="4079" w:hanging="420"/>
      </w:pPr>
    </w:lvl>
    <w:lvl w:ilvl="6">
      <w:start w:val="1"/>
      <w:numFmt w:val="decimal"/>
      <w:lvlText w:val="%7."/>
      <w:lvlJc w:val="left"/>
      <w:pPr>
        <w:ind w:left="4499" w:hanging="420"/>
      </w:pPr>
    </w:lvl>
    <w:lvl w:ilvl="7">
      <w:start w:val="1"/>
      <w:numFmt w:val="lowerLetter"/>
      <w:lvlText w:val="%8)"/>
      <w:lvlJc w:val="left"/>
      <w:pPr>
        <w:ind w:left="4919" w:hanging="420"/>
      </w:pPr>
    </w:lvl>
    <w:lvl w:ilvl="8">
      <w:start w:val="1"/>
      <w:numFmt w:val="lowerRoman"/>
      <w:lvlText w:val="%9."/>
      <w:lvlJc w:val="right"/>
      <w:pPr>
        <w:ind w:left="5339" w:hanging="420"/>
      </w:pPr>
    </w:lvl>
  </w:abstractNum>
  <w:abstractNum w:abstractNumId="9">
    <w:nsid w:val="435F6277"/>
    <w:multiLevelType w:val="multilevel"/>
    <w:tmpl w:val="435F6277"/>
    <w:lvl w:ilvl="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50E77C0F"/>
    <w:multiLevelType w:val="multilevel"/>
    <w:tmpl w:val="50E77C0F"/>
    <w:lvl w:ilvl="0">
      <w:start w:val="1"/>
      <w:numFmt w:val="decimal"/>
      <w:lvlText w:val="%1)"/>
      <w:lvlJc w:val="left"/>
      <w:pPr>
        <w:ind w:left="1559" w:hanging="420"/>
      </w:pPr>
    </w:lvl>
    <w:lvl w:ilvl="1">
      <w:start w:val="1"/>
      <w:numFmt w:val="lowerLetter"/>
      <w:lvlText w:val="%2)"/>
      <w:lvlJc w:val="left"/>
      <w:pPr>
        <w:ind w:left="1979" w:hanging="420"/>
      </w:pPr>
    </w:lvl>
    <w:lvl w:ilvl="2">
      <w:start w:val="1"/>
      <w:numFmt w:val="lowerRoman"/>
      <w:lvlText w:val="%3."/>
      <w:lvlJc w:val="right"/>
      <w:pPr>
        <w:ind w:left="2399" w:hanging="420"/>
      </w:pPr>
    </w:lvl>
    <w:lvl w:ilvl="3">
      <w:start w:val="1"/>
      <w:numFmt w:val="decimal"/>
      <w:lvlText w:val="%4."/>
      <w:lvlJc w:val="left"/>
      <w:pPr>
        <w:ind w:left="2819" w:hanging="420"/>
      </w:pPr>
    </w:lvl>
    <w:lvl w:ilvl="4">
      <w:start w:val="1"/>
      <w:numFmt w:val="lowerLetter"/>
      <w:lvlText w:val="%5)"/>
      <w:lvlJc w:val="left"/>
      <w:pPr>
        <w:ind w:left="3239" w:hanging="420"/>
      </w:pPr>
    </w:lvl>
    <w:lvl w:ilvl="5">
      <w:start w:val="1"/>
      <w:numFmt w:val="lowerRoman"/>
      <w:lvlText w:val="%6."/>
      <w:lvlJc w:val="right"/>
      <w:pPr>
        <w:ind w:left="3659" w:hanging="420"/>
      </w:pPr>
    </w:lvl>
    <w:lvl w:ilvl="6">
      <w:start w:val="1"/>
      <w:numFmt w:val="decimal"/>
      <w:lvlText w:val="%7."/>
      <w:lvlJc w:val="left"/>
      <w:pPr>
        <w:ind w:left="4079" w:hanging="420"/>
      </w:pPr>
    </w:lvl>
    <w:lvl w:ilvl="7">
      <w:start w:val="1"/>
      <w:numFmt w:val="lowerLetter"/>
      <w:lvlText w:val="%8)"/>
      <w:lvlJc w:val="left"/>
      <w:pPr>
        <w:ind w:left="4499" w:hanging="420"/>
      </w:pPr>
    </w:lvl>
    <w:lvl w:ilvl="8">
      <w:start w:val="1"/>
      <w:numFmt w:val="lowerRoman"/>
      <w:lvlText w:val="%9."/>
      <w:lvlJc w:val="right"/>
      <w:pPr>
        <w:ind w:left="4919" w:hanging="420"/>
      </w:pPr>
    </w:lvl>
  </w:abstractNum>
  <w:abstractNum w:abstractNumId="11">
    <w:nsid w:val="64927859"/>
    <w:multiLevelType w:val="multilevel"/>
    <w:tmpl w:val="64927859"/>
    <w:lvl w:ilvl="0">
      <w:start w:val="1"/>
      <w:numFmt w:val="lowerLetter"/>
      <w:lvlText w:val="%1)"/>
      <w:lvlJc w:val="left"/>
      <w:pPr>
        <w:ind w:left="1979" w:hanging="420"/>
      </w:pPr>
    </w:lvl>
    <w:lvl w:ilvl="1">
      <w:start w:val="1"/>
      <w:numFmt w:val="lowerLetter"/>
      <w:lvlText w:val="%2)"/>
      <w:lvlJc w:val="left"/>
      <w:pPr>
        <w:ind w:left="2399" w:hanging="420"/>
      </w:pPr>
    </w:lvl>
    <w:lvl w:ilvl="2">
      <w:start w:val="1"/>
      <w:numFmt w:val="lowerRoman"/>
      <w:lvlText w:val="%3."/>
      <w:lvlJc w:val="right"/>
      <w:pPr>
        <w:ind w:left="2819" w:hanging="420"/>
      </w:pPr>
    </w:lvl>
    <w:lvl w:ilvl="3">
      <w:start w:val="1"/>
      <w:numFmt w:val="decimal"/>
      <w:lvlText w:val="%4."/>
      <w:lvlJc w:val="left"/>
      <w:pPr>
        <w:ind w:left="3239" w:hanging="420"/>
      </w:pPr>
    </w:lvl>
    <w:lvl w:ilvl="4">
      <w:start w:val="1"/>
      <w:numFmt w:val="lowerLetter"/>
      <w:lvlText w:val="%5)"/>
      <w:lvlJc w:val="left"/>
      <w:pPr>
        <w:ind w:left="3659" w:hanging="420"/>
      </w:pPr>
    </w:lvl>
    <w:lvl w:ilvl="5">
      <w:start w:val="1"/>
      <w:numFmt w:val="lowerRoman"/>
      <w:lvlText w:val="%6."/>
      <w:lvlJc w:val="right"/>
      <w:pPr>
        <w:ind w:left="4079" w:hanging="420"/>
      </w:pPr>
    </w:lvl>
    <w:lvl w:ilvl="6">
      <w:start w:val="1"/>
      <w:numFmt w:val="decimal"/>
      <w:lvlText w:val="%7."/>
      <w:lvlJc w:val="left"/>
      <w:pPr>
        <w:ind w:left="4499" w:hanging="420"/>
      </w:pPr>
    </w:lvl>
    <w:lvl w:ilvl="7">
      <w:start w:val="1"/>
      <w:numFmt w:val="lowerLetter"/>
      <w:lvlText w:val="%8)"/>
      <w:lvlJc w:val="left"/>
      <w:pPr>
        <w:ind w:left="4919" w:hanging="420"/>
      </w:pPr>
    </w:lvl>
    <w:lvl w:ilvl="8">
      <w:start w:val="1"/>
      <w:numFmt w:val="lowerRoman"/>
      <w:lvlText w:val="%9."/>
      <w:lvlJc w:val="right"/>
      <w:pPr>
        <w:ind w:left="5339" w:hanging="420"/>
      </w:pPr>
    </w:lvl>
  </w:abstractNum>
  <w:abstractNum w:abstractNumId="12">
    <w:nsid w:val="7E8C0CCE"/>
    <w:multiLevelType w:val="multilevel"/>
    <w:tmpl w:val="7E8C0CCE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"/>
  </w:num>
  <w:num w:numId="3">
    <w:abstractNumId w:val="3"/>
  </w:num>
  <w:num w:numId="4">
    <w:abstractNumId w:val="10"/>
  </w:num>
  <w:num w:numId="5">
    <w:abstractNumId w:val="11"/>
  </w:num>
  <w:num w:numId="6">
    <w:abstractNumId w:val="8"/>
  </w:num>
  <w:num w:numId="7">
    <w:abstractNumId w:val="6"/>
  </w:num>
  <w:num w:numId="8">
    <w:abstractNumId w:val="7"/>
  </w:num>
  <w:num w:numId="9">
    <w:abstractNumId w:val="2"/>
  </w:num>
  <w:num w:numId="10">
    <w:abstractNumId w:val="4"/>
  </w:num>
  <w:num w:numId="11">
    <w:abstractNumId w:val="9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38C"/>
    <w:rsid w:val="000039ED"/>
    <w:rsid w:val="00007A40"/>
    <w:rsid w:val="000148DD"/>
    <w:rsid w:val="00053F61"/>
    <w:rsid w:val="00060341"/>
    <w:rsid w:val="000667C5"/>
    <w:rsid w:val="00074642"/>
    <w:rsid w:val="000758AC"/>
    <w:rsid w:val="0009201A"/>
    <w:rsid w:val="00094488"/>
    <w:rsid w:val="000B6785"/>
    <w:rsid w:val="000C0E54"/>
    <w:rsid w:val="000C3165"/>
    <w:rsid w:val="000C45D8"/>
    <w:rsid w:val="000D5DF2"/>
    <w:rsid w:val="001123E6"/>
    <w:rsid w:val="00125954"/>
    <w:rsid w:val="00126C68"/>
    <w:rsid w:val="001348B6"/>
    <w:rsid w:val="0014414D"/>
    <w:rsid w:val="0015104B"/>
    <w:rsid w:val="0016100A"/>
    <w:rsid w:val="00192D12"/>
    <w:rsid w:val="001D2946"/>
    <w:rsid w:val="001D76AA"/>
    <w:rsid w:val="001E282D"/>
    <w:rsid w:val="001E32D1"/>
    <w:rsid w:val="00201490"/>
    <w:rsid w:val="00212FE5"/>
    <w:rsid w:val="00231A71"/>
    <w:rsid w:val="0027608B"/>
    <w:rsid w:val="00280085"/>
    <w:rsid w:val="002A2E68"/>
    <w:rsid w:val="002B745E"/>
    <w:rsid w:val="002B7636"/>
    <w:rsid w:val="002D2351"/>
    <w:rsid w:val="002D3294"/>
    <w:rsid w:val="002D72F7"/>
    <w:rsid w:val="002E7F63"/>
    <w:rsid w:val="002F36F7"/>
    <w:rsid w:val="00300001"/>
    <w:rsid w:val="003245FC"/>
    <w:rsid w:val="00343641"/>
    <w:rsid w:val="00347EB7"/>
    <w:rsid w:val="003670E0"/>
    <w:rsid w:val="00373BF8"/>
    <w:rsid w:val="00382056"/>
    <w:rsid w:val="003911D6"/>
    <w:rsid w:val="00394E17"/>
    <w:rsid w:val="00395998"/>
    <w:rsid w:val="003A356D"/>
    <w:rsid w:val="003A7F90"/>
    <w:rsid w:val="003B74E4"/>
    <w:rsid w:val="003C16D1"/>
    <w:rsid w:val="003E14E3"/>
    <w:rsid w:val="003E210F"/>
    <w:rsid w:val="003E2F88"/>
    <w:rsid w:val="0041156A"/>
    <w:rsid w:val="00417698"/>
    <w:rsid w:val="0042244A"/>
    <w:rsid w:val="00424E2A"/>
    <w:rsid w:val="00444278"/>
    <w:rsid w:val="0048064F"/>
    <w:rsid w:val="004870FA"/>
    <w:rsid w:val="00492EB1"/>
    <w:rsid w:val="004A45D5"/>
    <w:rsid w:val="004C0244"/>
    <w:rsid w:val="004C024F"/>
    <w:rsid w:val="004D03B5"/>
    <w:rsid w:val="004D1B59"/>
    <w:rsid w:val="004F2D83"/>
    <w:rsid w:val="0055784F"/>
    <w:rsid w:val="00571B67"/>
    <w:rsid w:val="00586549"/>
    <w:rsid w:val="005D2954"/>
    <w:rsid w:val="00607F5B"/>
    <w:rsid w:val="006227CF"/>
    <w:rsid w:val="00641B9E"/>
    <w:rsid w:val="00691AE5"/>
    <w:rsid w:val="006A13DF"/>
    <w:rsid w:val="006A2D57"/>
    <w:rsid w:val="006A7272"/>
    <w:rsid w:val="006B311A"/>
    <w:rsid w:val="006C15BC"/>
    <w:rsid w:val="006E397B"/>
    <w:rsid w:val="006E5F90"/>
    <w:rsid w:val="006F5E71"/>
    <w:rsid w:val="006F63DC"/>
    <w:rsid w:val="00702789"/>
    <w:rsid w:val="00710C6C"/>
    <w:rsid w:val="0071164D"/>
    <w:rsid w:val="00723AC0"/>
    <w:rsid w:val="00742E88"/>
    <w:rsid w:val="00745A0C"/>
    <w:rsid w:val="007518B0"/>
    <w:rsid w:val="00752136"/>
    <w:rsid w:val="00754D92"/>
    <w:rsid w:val="00790EB5"/>
    <w:rsid w:val="007910B2"/>
    <w:rsid w:val="007A4A18"/>
    <w:rsid w:val="007C60BE"/>
    <w:rsid w:val="007D05D2"/>
    <w:rsid w:val="007D4999"/>
    <w:rsid w:val="00836C45"/>
    <w:rsid w:val="00841CEC"/>
    <w:rsid w:val="00851F5A"/>
    <w:rsid w:val="00890DD8"/>
    <w:rsid w:val="00894D2D"/>
    <w:rsid w:val="008B0F59"/>
    <w:rsid w:val="008B4C23"/>
    <w:rsid w:val="008C6163"/>
    <w:rsid w:val="008D74A2"/>
    <w:rsid w:val="008D77D6"/>
    <w:rsid w:val="008F4399"/>
    <w:rsid w:val="00904F9E"/>
    <w:rsid w:val="0091143D"/>
    <w:rsid w:val="00932EC9"/>
    <w:rsid w:val="00937648"/>
    <w:rsid w:val="00940B12"/>
    <w:rsid w:val="00952299"/>
    <w:rsid w:val="00953C2E"/>
    <w:rsid w:val="00970505"/>
    <w:rsid w:val="00972100"/>
    <w:rsid w:val="00997161"/>
    <w:rsid w:val="009C2195"/>
    <w:rsid w:val="00A03587"/>
    <w:rsid w:val="00A17F48"/>
    <w:rsid w:val="00A417CE"/>
    <w:rsid w:val="00A44471"/>
    <w:rsid w:val="00A522AE"/>
    <w:rsid w:val="00A66216"/>
    <w:rsid w:val="00A80FEE"/>
    <w:rsid w:val="00A94B34"/>
    <w:rsid w:val="00AA7547"/>
    <w:rsid w:val="00AC380B"/>
    <w:rsid w:val="00AC6A64"/>
    <w:rsid w:val="00AF4F22"/>
    <w:rsid w:val="00B11229"/>
    <w:rsid w:val="00B230E4"/>
    <w:rsid w:val="00B26BE1"/>
    <w:rsid w:val="00B31773"/>
    <w:rsid w:val="00B328FE"/>
    <w:rsid w:val="00B35113"/>
    <w:rsid w:val="00B40029"/>
    <w:rsid w:val="00B75A26"/>
    <w:rsid w:val="00B9135D"/>
    <w:rsid w:val="00B93052"/>
    <w:rsid w:val="00BB2DDB"/>
    <w:rsid w:val="00BD078E"/>
    <w:rsid w:val="00BD23F6"/>
    <w:rsid w:val="00BD264F"/>
    <w:rsid w:val="00BD39F8"/>
    <w:rsid w:val="00BE1DE2"/>
    <w:rsid w:val="00C02261"/>
    <w:rsid w:val="00C12B12"/>
    <w:rsid w:val="00C16993"/>
    <w:rsid w:val="00C175D0"/>
    <w:rsid w:val="00C22C21"/>
    <w:rsid w:val="00C26504"/>
    <w:rsid w:val="00C52C81"/>
    <w:rsid w:val="00C53ADD"/>
    <w:rsid w:val="00C6591E"/>
    <w:rsid w:val="00C70EB0"/>
    <w:rsid w:val="00C75556"/>
    <w:rsid w:val="00C96766"/>
    <w:rsid w:val="00CB6E15"/>
    <w:rsid w:val="00CD11C7"/>
    <w:rsid w:val="00CD55BE"/>
    <w:rsid w:val="00CD6739"/>
    <w:rsid w:val="00CE0A2C"/>
    <w:rsid w:val="00CF56D7"/>
    <w:rsid w:val="00D17431"/>
    <w:rsid w:val="00D37292"/>
    <w:rsid w:val="00D4152C"/>
    <w:rsid w:val="00D5449C"/>
    <w:rsid w:val="00D66B6C"/>
    <w:rsid w:val="00D80603"/>
    <w:rsid w:val="00DB4DE4"/>
    <w:rsid w:val="00DD0DED"/>
    <w:rsid w:val="00DD29F3"/>
    <w:rsid w:val="00DD7E90"/>
    <w:rsid w:val="00DE0282"/>
    <w:rsid w:val="00DF201A"/>
    <w:rsid w:val="00E13683"/>
    <w:rsid w:val="00E16059"/>
    <w:rsid w:val="00E32F23"/>
    <w:rsid w:val="00E41580"/>
    <w:rsid w:val="00E60987"/>
    <w:rsid w:val="00E9204C"/>
    <w:rsid w:val="00E929CB"/>
    <w:rsid w:val="00E95D09"/>
    <w:rsid w:val="00EB7324"/>
    <w:rsid w:val="00EE01C6"/>
    <w:rsid w:val="00EE1D62"/>
    <w:rsid w:val="00EE7586"/>
    <w:rsid w:val="00EF5A34"/>
    <w:rsid w:val="00F12538"/>
    <w:rsid w:val="00F424C0"/>
    <w:rsid w:val="00F51ABA"/>
    <w:rsid w:val="00F55B9C"/>
    <w:rsid w:val="00F61BDA"/>
    <w:rsid w:val="00F630F7"/>
    <w:rsid w:val="00F7038C"/>
    <w:rsid w:val="00F805AA"/>
    <w:rsid w:val="00F81CEB"/>
    <w:rsid w:val="00FB6727"/>
    <w:rsid w:val="00FD4815"/>
    <w:rsid w:val="00FE178F"/>
    <w:rsid w:val="1B050B4F"/>
    <w:rsid w:val="2C611C00"/>
    <w:rsid w:val="387664DB"/>
    <w:rsid w:val="3DF97562"/>
    <w:rsid w:val="69415010"/>
    <w:rsid w:val="6AE35DC3"/>
    <w:rsid w:val="6AFA2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78E"/>
    <w:pPr>
      <w:widowControl w:val="0"/>
      <w:jc w:val="both"/>
    </w:pPr>
    <w:rPr>
      <w:rFonts w:ascii="等线" w:eastAsia="等线" w:hAnsi="等线" w:cs="等线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D078E"/>
    <w:pPr>
      <w:outlineLvl w:val="0"/>
    </w:pPr>
    <w:rPr>
      <w:rFonts w:ascii="黑体" w:eastAsia="黑体" w:hAnsi="黑体" w:cs="黑体"/>
      <w:b/>
      <w:bCs/>
      <w:sz w:val="44"/>
      <w:szCs w:val="44"/>
      <w:lang w:val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D078E"/>
    <w:pPr>
      <w:ind w:left="220"/>
      <w:outlineLvl w:val="1"/>
    </w:pPr>
    <w:rPr>
      <w:rFonts w:ascii="宋体" w:eastAsia="宋体" w:hAnsi="宋体" w:cs="宋体"/>
      <w:b/>
      <w:bCs/>
      <w:sz w:val="32"/>
      <w:szCs w:val="32"/>
      <w:lang w:val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D5DF2"/>
    <w:rPr>
      <w:rFonts w:ascii="等线" w:eastAsia="等线" w:hAnsi="等线" w:cs="等线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D5DF2"/>
    <w:rPr>
      <w:rFonts w:ascii="Cambria" w:eastAsia="宋体" w:hAnsi="Cambria" w:cs="Cambria"/>
      <w:b/>
      <w:bCs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BD078E"/>
    <w:rPr>
      <w:rFonts w:ascii="宋体" w:eastAsia="宋体" w:hAnsi="宋体" w:cs="宋体"/>
      <w:sz w:val="32"/>
      <w:szCs w:val="32"/>
      <w:lang w:val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D5DF2"/>
    <w:rPr>
      <w:rFonts w:ascii="等线" w:eastAsia="等线" w:hAnsi="等线" w:cs="等线"/>
      <w:sz w:val="21"/>
      <w:szCs w:val="21"/>
    </w:rPr>
  </w:style>
  <w:style w:type="paragraph" w:styleId="Footer">
    <w:name w:val="footer"/>
    <w:basedOn w:val="Normal"/>
    <w:link w:val="FooterChar"/>
    <w:uiPriority w:val="99"/>
    <w:rsid w:val="00BD07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D078E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BD07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078E"/>
    <w:rPr>
      <w:sz w:val="18"/>
      <w:szCs w:val="18"/>
    </w:rPr>
  </w:style>
  <w:style w:type="table" w:styleId="TableGrid">
    <w:name w:val="Table Grid"/>
    <w:basedOn w:val="TableNormal"/>
    <w:uiPriority w:val="99"/>
    <w:rsid w:val="00BD078E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D078E"/>
    <w:pPr>
      <w:ind w:firstLineChars="200" w:firstLine="420"/>
    </w:pPr>
  </w:style>
  <w:style w:type="paragraph" w:customStyle="1" w:styleId="TableParagraph">
    <w:name w:val="Table Paragraph"/>
    <w:basedOn w:val="Normal"/>
    <w:uiPriority w:val="99"/>
    <w:rsid w:val="00BD078E"/>
    <w:pPr>
      <w:spacing w:before="114"/>
      <w:jc w:val="center"/>
    </w:pPr>
    <w:rPr>
      <w:rFonts w:ascii="宋体" w:eastAsia="宋体" w:hAnsi="宋体" w:cs="宋体"/>
      <w:lang w:val="zh-CN"/>
    </w:rPr>
  </w:style>
  <w:style w:type="character" w:customStyle="1" w:styleId="NormalCharacter">
    <w:name w:val="NormalCharacter"/>
    <w:uiPriority w:val="99"/>
    <w:rsid w:val="008F4399"/>
  </w:style>
  <w:style w:type="character" w:styleId="Hyperlink">
    <w:name w:val="Hyperlink"/>
    <w:basedOn w:val="DefaultParagraphFont"/>
    <w:uiPriority w:val="99"/>
    <w:rsid w:val="008F43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sxxdh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107</TotalTime>
  <Pages>5</Pages>
  <Words>250</Words>
  <Characters>1430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延延 朱</dc:creator>
  <cp:keywords/>
  <dc:description/>
  <cp:lastModifiedBy>gyb1</cp:lastModifiedBy>
  <cp:revision>141</cp:revision>
  <cp:lastPrinted>2019-05-30T01:48:00Z</cp:lastPrinted>
  <dcterms:created xsi:type="dcterms:W3CDTF">2019-04-25T03:40:00Z</dcterms:created>
  <dcterms:modified xsi:type="dcterms:W3CDTF">2019-06-06T00:39:00Z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