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0" w:rsidRDefault="00712500">
      <w:pPr>
        <w:spacing w:line="660" w:lineRule="exact"/>
        <w:jc w:val="center"/>
        <w:rPr>
          <w:rFonts w:ascii="宋体" w:cs="Times New Roman"/>
          <w:b/>
          <w:bCs/>
          <w:color w:val="000000"/>
          <w:sz w:val="44"/>
          <w:szCs w:val="44"/>
        </w:rPr>
      </w:pP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安庆市第五届全民健身运动会</w:t>
      </w:r>
    </w:p>
    <w:p w:rsidR="00712500" w:rsidRDefault="00712500">
      <w:pPr>
        <w:spacing w:line="660" w:lineRule="exact"/>
        <w:jc w:val="center"/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龙舟比赛竞赛规程</w:t>
      </w:r>
    </w:p>
    <w:p w:rsidR="00712500" w:rsidRDefault="00712500" w:rsidP="001F0DD8">
      <w:pPr>
        <w:spacing w:line="660" w:lineRule="exact"/>
        <w:ind w:firstLineChars="200" w:firstLine="31680"/>
        <w:rPr>
          <w:rFonts w:ascii="黑体" w:eastAsia="黑体" w:hAnsi="黑体" w:cs="Times New Roman"/>
          <w:color w:val="000000"/>
          <w:sz w:val="32"/>
          <w:szCs w:val="32"/>
        </w:rPr>
      </w:pPr>
    </w:p>
    <w:p w:rsidR="00712500" w:rsidRDefault="00712500" w:rsidP="001F0DD8">
      <w:pPr>
        <w:spacing w:line="660" w:lineRule="exact"/>
        <w:ind w:firstLineChars="200" w:firstLine="31680"/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一、竞赛时间和地点</w:t>
      </w:r>
    </w:p>
    <w:p w:rsidR="00712500" w:rsidRPr="00AF744F" w:rsidRDefault="00712500">
      <w:pPr>
        <w:rPr>
          <w:rFonts w:ascii="仿宋_GB2312" w:eastAsia="仿宋_GB2312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   </w:t>
      </w: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时间：</w:t>
      </w:r>
      <w:r w:rsidRPr="00AF744F">
        <w:rPr>
          <w:rFonts w:ascii="仿宋_GB2312" w:eastAsia="仿宋_GB2312" w:hAnsi="仿宋" w:cs="仿宋_GB2312"/>
          <w:color w:val="000000"/>
          <w:sz w:val="32"/>
          <w:szCs w:val="32"/>
        </w:rPr>
        <w:t>2019</w:t>
      </w: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年</w:t>
      </w:r>
      <w:r w:rsidRPr="00AF744F">
        <w:rPr>
          <w:rFonts w:ascii="仿宋_GB2312" w:eastAsia="仿宋_GB2312" w:hAnsi="仿宋" w:cs="仿宋_GB2312"/>
          <w:color w:val="000000"/>
          <w:sz w:val="32"/>
          <w:szCs w:val="32"/>
        </w:rPr>
        <w:t>10</w:t>
      </w: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" w:cs="仿宋_GB2312"/>
          <w:color w:val="000000"/>
          <w:sz w:val="32"/>
          <w:szCs w:val="32"/>
        </w:rPr>
        <w:t>10-13</w:t>
      </w: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日。</w:t>
      </w:r>
    </w:p>
    <w:p w:rsidR="00712500" w:rsidRPr="00AF744F" w:rsidRDefault="00712500">
      <w:pPr>
        <w:ind w:firstLine="64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地点：安庆市水上运动管理中心。</w:t>
      </w:r>
    </w:p>
    <w:p w:rsidR="00712500" w:rsidRDefault="00712500" w:rsidP="001F0DD8">
      <w:pPr>
        <w:ind w:firstLineChars="200" w:firstLine="31680"/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二、竞赛项目</w:t>
      </w:r>
    </w:p>
    <w:p w:rsidR="00712500" w:rsidRPr="002830A4" w:rsidRDefault="00712500" w:rsidP="001F0DD8">
      <w:pPr>
        <w:tabs>
          <w:tab w:val="left" w:pos="2225"/>
        </w:tabs>
        <w:spacing w:line="600" w:lineRule="exact"/>
        <w:ind w:leftChars="-67" w:left="31680" w:firstLineChars="2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2830A4">
        <w:rPr>
          <w:rFonts w:ascii="仿宋_GB2312" w:eastAsia="仿宋_GB2312" w:hAnsi="仿宋" w:cs="仿宋_GB2312"/>
          <w:color w:val="000000"/>
          <w:sz w:val="32"/>
          <w:szCs w:val="32"/>
        </w:rPr>
        <w:t>12</w:t>
      </w:r>
      <w:r w:rsidRPr="002830A4">
        <w:rPr>
          <w:rFonts w:ascii="仿宋_GB2312" w:eastAsia="仿宋_GB2312" w:hAnsi="仿宋" w:cs="仿宋_GB2312" w:hint="eastAsia"/>
          <w:color w:val="000000"/>
          <w:sz w:val="32"/>
          <w:szCs w:val="32"/>
        </w:rPr>
        <w:t>人龙舟</w:t>
      </w:r>
      <w:r w:rsidRPr="002830A4">
        <w:rPr>
          <w:rFonts w:ascii="仿宋_GB2312" w:eastAsia="仿宋_GB2312" w:hAnsi="仿宋" w:cs="仿宋_GB2312"/>
          <w:color w:val="000000"/>
          <w:sz w:val="32"/>
          <w:szCs w:val="32"/>
        </w:rPr>
        <w:t>200</w:t>
      </w:r>
      <w:r w:rsidRPr="002830A4">
        <w:rPr>
          <w:rFonts w:ascii="仿宋_GB2312" w:eastAsia="仿宋_GB2312" w:hAnsi="仿宋" w:cs="仿宋_GB2312" w:hint="eastAsia"/>
          <w:color w:val="000000"/>
          <w:sz w:val="32"/>
          <w:szCs w:val="32"/>
        </w:rPr>
        <w:t>米直道赛</w:t>
      </w:r>
    </w:p>
    <w:p w:rsidR="00712500" w:rsidRPr="002830A4" w:rsidRDefault="00712500" w:rsidP="001F0DD8">
      <w:pPr>
        <w:tabs>
          <w:tab w:val="left" w:pos="2225"/>
        </w:tabs>
        <w:spacing w:line="600" w:lineRule="exact"/>
        <w:ind w:leftChars="-67" w:left="31680" w:firstLineChars="2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2830A4">
        <w:rPr>
          <w:rFonts w:ascii="仿宋_GB2312" w:eastAsia="仿宋_GB2312" w:hAnsi="仿宋" w:cs="仿宋_GB2312"/>
          <w:color w:val="000000"/>
          <w:sz w:val="32"/>
          <w:szCs w:val="32"/>
        </w:rPr>
        <w:t>12</w:t>
      </w:r>
      <w:r w:rsidRPr="002830A4">
        <w:rPr>
          <w:rFonts w:ascii="仿宋_GB2312" w:eastAsia="仿宋_GB2312" w:hAnsi="仿宋" w:cs="仿宋_GB2312" w:hint="eastAsia"/>
          <w:color w:val="000000"/>
          <w:sz w:val="32"/>
          <w:szCs w:val="32"/>
        </w:rPr>
        <w:t>人龙舟</w:t>
      </w:r>
      <w:r w:rsidRPr="002830A4">
        <w:rPr>
          <w:rFonts w:ascii="仿宋_GB2312" w:eastAsia="仿宋_GB2312" w:hAnsi="仿宋" w:cs="仿宋_GB2312"/>
          <w:color w:val="000000"/>
          <w:sz w:val="32"/>
          <w:szCs w:val="32"/>
        </w:rPr>
        <w:t>500</w:t>
      </w:r>
      <w:r w:rsidRPr="002830A4">
        <w:rPr>
          <w:rFonts w:ascii="仿宋_GB2312" w:eastAsia="仿宋_GB2312" w:hAnsi="仿宋" w:cs="仿宋_GB2312" w:hint="eastAsia"/>
          <w:color w:val="000000"/>
          <w:sz w:val="32"/>
          <w:szCs w:val="32"/>
        </w:rPr>
        <w:t>米直道赛</w:t>
      </w:r>
    </w:p>
    <w:p w:rsidR="00712500" w:rsidRDefault="00712500">
      <w:pPr>
        <w:numPr>
          <w:ilvl w:val="0"/>
          <w:numId w:val="1"/>
        </w:numPr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运动员资格</w:t>
      </w:r>
    </w:p>
    <w:p w:rsidR="00712500" w:rsidRPr="002830A4" w:rsidRDefault="00712500" w:rsidP="003560E0">
      <w:pPr>
        <w:ind w:left="64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2830A4">
        <w:rPr>
          <w:rFonts w:ascii="仿宋_GB2312" w:eastAsia="仿宋_GB2312" w:hAnsi="仿宋" w:cs="仿宋_GB2312" w:hint="eastAsia"/>
          <w:color w:val="000000"/>
          <w:sz w:val="32"/>
          <w:szCs w:val="32"/>
        </w:rPr>
        <w:t>按《安庆市第五届全民健身运动会竞赛规程总则》规定执行。</w:t>
      </w:r>
    </w:p>
    <w:p w:rsidR="00712500" w:rsidRDefault="00712500" w:rsidP="001F0DD8">
      <w:pPr>
        <w:tabs>
          <w:tab w:val="left" w:pos="2225"/>
        </w:tabs>
        <w:spacing w:line="600" w:lineRule="exact"/>
        <w:ind w:leftChars="183" w:left="31680" w:firstLineChars="100" w:firstLine="31680"/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四、参赛办法</w:t>
      </w:r>
    </w:p>
    <w:p w:rsidR="00712500" w:rsidRPr="002830A4" w:rsidRDefault="00712500">
      <w:pPr>
        <w:ind w:firstLine="64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2830A4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以各县（市）、区、</w:t>
      </w:r>
      <w:r w:rsidRPr="002830A4">
        <w:rPr>
          <w:rFonts w:ascii="仿宋_GB2312" w:eastAsia="仿宋_GB2312" w:hAnsi="仿宋" w:cs="仿宋_GB2312" w:hint="eastAsia"/>
          <w:sz w:val="32"/>
          <w:szCs w:val="32"/>
        </w:rPr>
        <w:t>市直机关、企、事业单位（县级以上）均可组队参赛，</w:t>
      </w:r>
      <w:r w:rsidRPr="002830A4">
        <w:rPr>
          <w:rFonts w:ascii="仿宋_GB2312" w:eastAsia="仿宋_GB2312" w:hAnsi="仿宋" w:cs="仿宋_GB2312" w:hint="eastAsia"/>
          <w:color w:val="000000"/>
          <w:sz w:val="32"/>
          <w:szCs w:val="32"/>
        </w:rPr>
        <w:t>每队限报领队</w:t>
      </w:r>
      <w:r w:rsidRPr="002830A4">
        <w:rPr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2830A4">
        <w:rPr>
          <w:rFonts w:ascii="仿宋_GB2312" w:eastAsia="仿宋_GB2312" w:hAnsi="仿宋" w:cs="仿宋_GB2312" w:hint="eastAsia"/>
          <w:color w:val="000000"/>
          <w:sz w:val="32"/>
          <w:szCs w:val="32"/>
        </w:rPr>
        <w:t>人、教练</w:t>
      </w:r>
      <w:r w:rsidRPr="002830A4">
        <w:rPr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2830A4">
        <w:rPr>
          <w:rFonts w:ascii="仿宋_GB2312" w:eastAsia="仿宋_GB2312" w:hAnsi="仿宋" w:cs="仿宋_GB2312" w:hint="eastAsia"/>
          <w:color w:val="000000"/>
          <w:sz w:val="32"/>
          <w:szCs w:val="32"/>
        </w:rPr>
        <w:t>人、鼓手</w:t>
      </w:r>
      <w:r w:rsidRPr="002830A4">
        <w:rPr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2830A4">
        <w:rPr>
          <w:rFonts w:ascii="仿宋_GB2312" w:eastAsia="仿宋_GB2312" w:hAnsi="仿宋" w:cs="仿宋_GB2312" w:hint="eastAsia"/>
          <w:color w:val="000000"/>
          <w:sz w:val="32"/>
          <w:szCs w:val="32"/>
        </w:rPr>
        <w:t>人、舵手</w:t>
      </w:r>
      <w:r w:rsidRPr="002830A4">
        <w:rPr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2830A4">
        <w:rPr>
          <w:rFonts w:ascii="仿宋_GB2312" w:eastAsia="仿宋_GB2312" w:hAnsi="仿宋" w:cs="仿宋_GB2312" w:hint="eastAsia"/>
          <w:color w:val="000000"/>
          <w:sz w:val="32"/>
          <w:szCs w:val="32"/>
        </w:rPr>
        <w:t>人、划手</w:t>
      </w:r>
      <w:r w:rsidRPr="002830A4">
        <w:rPr>
          <w:rFonts w:ascii="仿宋_GB2312" w:eastAsia="仿宋_GB2312" w:hAnsi="仿宋" w:cs="仿宋_GB2312"/>
          <w:color w:val="000000"/>
          <w:sz w:val="32"/>
          <w:szCs w:val="32"/>
        </w:rPr>
        <w:t>10</w:t>
      </w:r>
      <w:r w:rsidRPr="002830A4">
        <w:rPr>
          <w:rFonts w:ascii="仿宋_GB2312" w:eastAsia="仿宋_GB2312" w:hAnsi="仿宋" w:cs="仿宋_GB2312" w:hint="eastAsia"/>
          <w:color w:val="000000"/>
          <w:sz w:val="32"/>
          <w:szCs w:val="32"/>
        </w:rPr>
        <w:t>人，替补队员</w:t>
      </w:r>
      <w:r w:rsidRPr="002830A4">
        <w:rPr>
          <w:rFonts w:ascii="仿宋_GB2312" w:eastAsia="仿宋_GB2312" w:hAnsi="仿宋" w:cs="仿宋_GB2312"/>
          <w:color w:val="000000"/>
          <w:sz w:val="32"/>
          <w:szCs w:val="32"/>
        </w:rPr>
        <w:t>2</w:t>
      </w:r>
      <w:r w:rsidRPr="002830A4">
        <w:rPr>
          <w:rFonts w:ascii="仿宋_GB2312" w:eastAsia="仿宋_GB2312" w:hAnsi="仿宋" w:cs="仿宋_GB2312" w:hint="eastAsia"/>
          <w:color w:val="000000"/>
          <w:sz w:val="32"/>
          <w:szCs w:val="32"/>
        </w:rPr>
        <w:t>人。</w:t>
      </w:r>
    </w:p>
    <w:p w:rsidR="00712500" w:rsidRDefault="00712500">
      <w:pPr>
        <w:ind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五、竞赛办法</w:t>
      </w:r>
    </w:p>
    <w:p w:rsidR="00712500" w:rsidRPr="002830A4" w:rsidRDefault="00712500">
      <w:pPr>
        <w:ind w:firstLine="64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2830A4">
        <w:rPr>
          <w:rFonts w:ascii="仿宋_GB2312" w:eastAsia="仿宋_GB2312" w:hAnsi="仿宋" w:cs="仿宋_GB2312" w:hint="eastAsia"/>
          <w:color w:val="000000"/>
          <w:sz w:val="32"/>
          <w:szCs w:val="32"/>
        </w:rPr>
        <w:t>（一）执行中国龙舟协会制定的《龙舟竞赛规则》（</w:t>
      </w:r>
      <w:r w:rsidRPr="002830A4">
        <w:rPr>
          <w:rFonts w:ascii="仿宋_GB2312" w:eastAsia="仿宋_GB2312" w:hAnsi="仿宋" w:cs="仿宋_GB2312"/>
          <w:color w:val="000000"/>
          <w:sz w:val="32"/>
          <w:szCs w:val="32"/>
        </w:rPr>
        <w:t>2014</w:t>
      </w:r>
      <w:r w:rsidRPr="002830A4">
        <w:rPr>
          <w:rFonts w:ascii="仿宋_GB2312" w:eastAsia="仿宋_GB2312" w:hAnsi="仿宋" w:cs="仿宋_GB2312" w:hint="eastAsia"/>
          <w:color w:val="000000"/>
          <w:sz w:val="32"/>
          <w:szCs w:val="32"/>
        </w:rPr>
        <w:t>年版）。</w:t>
      </w:r>
    </w:p>
    <w:p w:rsidR="00712500" w:rsidRPr="002830A4" w:rsidRDefault="00712500" w:rsidP="001F0DD8">
      <w:pPr>
        <w:ind w:firstLineChars="20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2830A4">
        <w:rPr>
          <w:rFonts w:ascii="仿宋_GB2312" w:eastAsia="仿宋_GB2312" w:hAnsi="仿宋" w:cs="仿宋_GB2312" w:hint="eastAsia"/>
          <w:color w:val="000000"/>
          <w:sz w:val="32"/>
          <w:szCs w:val="32"/>
        </w:rPr>
        <w:t>（二）</w:t>
      </w:r>
      <w:r w:rsidRPr="002830A4">
        <w:rPr>
          <w:rFonts w:ascii="仿宋_GB2312" w:eastAsia="仿宋_GB2312" w:hAnsi="仿宋" w:cs="仿宋_GB2312" w:hint="eastAsia"/>
          <w:kern w:val="0"/>
          <w:sz w:val="32"/>
          <w:szCs w:val="32"/>
        </w:rPr>
        <w:t>比赛设</w:t>
      </w:r>
      <w:r w:rsidRPr="002830A4">
        <w:rPr>
          <w:rFonts w:ascii="仿宋_GB2312" w:eastAsia="仿宋_GB2312" w:hAnsi="仿宋" w:cs="仿宋_GB2312"/>
          <w:kern w:val="0"/>
          <w:sz w:val="32"/>
          <w:szCs w:val="32"/>
        </w:rPr>
        <w:t>4</w:t>
      </w:r>
      <w:r w:rsidRPr="002830A4">
        <w:rPr>
          <w:rFonts w:ascii="仿宋_GB2312" w:eastAsia="仿宋_GB2312" w:hAnsi="仿宋" w:cs="仿宋_GB2312" w:hint="eastAsia"/>
          <w:kern w:val="0"/>
          <w:sz w:val="32"/>
          <w:szCs w:val="32"/>
        </w:rPr>
        <w:t>条赛道，</w:t>
      </w:r>
      <w:r w:rsidRPr="002830A4">
        <w:rPr>
          <w:rFonts w:ascii="仿宋_GB2312" w:eastAsia="仿宋_GB2312" w:hAnsi="仿宋" w:cs="仿宋_GB2312" w:hint="eastAsia"/>
          <w:color w:val="000000"/>
          <w:sz w:val="32"/>
          <w:szCs w:val="32"/>
        </w:rPr>
        <w:t>根据报名情况，决定赛制</w:t>
      </w:r>
      <w:r w:rsidRPr="002830A4">
        <w:rPr>
          <w:rFonts w:ascii="仿宋_GB2312" w:eastAsia="仿宋_GB2312" w:hAnsi="仿宋" w:cs="仿宋_GB2312" w:hint="eastAsia"/>
          <w:kern w:val="0"/>
          <w:sz w:val="32"/>
          <w:szCs w:val="32"/>
        </w:rPr>
        <w:t>；</w:t>
      </w:r>
      <w:r w:rsidRPr="002830A4">
        <w:rPr>
          <w:rFonts w:ascii="仿宋_GB2312" w:eastAsia="仿宋_GB2312" w:hAnsi="仿宋" w:cs="仿宋_GB2312" w:hint="eastAsia"/>
          <w:color w:val="000000"/>
          <w:sz w:val="32"/>
          <w:szCs w:val="32"/>
        </w:rPr>
        <w:t>预赛分组抽签在领队、裁判长联席会上进行；所有比赛的赛道、舟号于赛前在检录处抽签决定。</w:t>
      </w:r>
    </w:p>
    <w:p w:rsidR="00712500" w:rsidRDefault="00712500" w:rsidP="001F0DD8">
      <w:pPr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（三）比赛器材（包括救生衣）由大会统一提供。各队也可自带划桨，划桨规格须符合中国龙舟协会竞赛规则要求，颜色一致；采用固定式舵。</w:t>
      </w:r>
    </w:p>
    <w:p w:rsidR="00712500" w:rsidRPr="00222248" w:rsidRDefault="00712500">
      <w:pPr>
        <w:ind w:left="420"/>
        <w:jc w:val="left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（四）比赛采用坐姿</w:t>
      </w:r>
      <w:r w:rsidRPr="00222248">
        <w:rPr>
          <w:rFonts w:ascii="仿宋_GB2312" w:eastAsia="仿宋_GB2312" w:hAnsi="仿宋" w:cs="仿宋_GB2312" w:hint="eastAsia"/>
          <w:color w:val="000000"/>
          <w:sz w:val="32"/>
          <w:szCs w:val="32"/>
        </w:rPr>
        <w:t>，设固定舵</w:t>
      </w:r>
      <w:r w:rsidRPr="00222248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712500" w:rsidRDefault="00712500">
      <w:pPr>
        <w:ind w:left="420"/>
        <w:jc w:val="left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（五）各参赛队运动员的服装须统一。</w:t>
      </w:r>
    </w:p>
    <w:p w:rsidR="00712500" w:rsidRDefault="00712500">
      <w:pPr>
        <w:jc w:val="left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（六）运动员必须着救生衣后方可进行赛前训练和比赛。</w:t>
      </w:r>
    </w:p>
    <w:p w:rsidR="00712500" w:rsidRDefault="00712500" w:rsidP="001F0DD8">
      <w:pPr>
        <w:ind w:firstLineChars="200" w:firstLine="3168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（七）各参赛队自备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面队旗，呈直角三角形，高</w:t>
      </w:r>
      <w:r>
        <w:rPr>
          <w:rFonts w:ascii="仿宋_GB2312" w:eastAsia="仿宋_GB2312" w:hAnsi="仿宋_GB2312" w:cs="仿宋_GB2312"/>
          <w:sz w:val="32"/>
          <w:szCs w:val="32"/>
        </w:rPr>
        <w:t>1.6</w:t>
      </w:r>
      <w:r>
        <w:rPr>
          <w:rFonts w:ascii="仿宋_GB2312" w:eastAsia="仿宋_GB2312" w:hAnsi="仿宋_GB2312" w:cs="仿宋_GB2312" w:hint="eastAsia"/>
          <w:sz w:val="32"/>
          <w:szCs w:val="32"/>
        </w:rPr>
        <w:t>米、宽</w:t>
      </w:r>
      <w:r>
        <w:rPr>
          <w:rFonts w:ascii="仿宋_GB2312" w:eastAsia="仿宋_GB2312" w:hAnsi="仿宋_GB2312" w:cs="仿宋_GB2312"/>
          <w:sz w:val="32"/>
          <w:szCs w:val="32"/>
        </w:rPr>
        <w:t>2.4</w:t>
      </w:r>
      <w:r>
        <w:rPr>
          <w:rFonts w:ascii="仿宋_GB2312" w:eastAsia="仿宋_GB2312" w:hAnsi="仿宋_GB2312" w:cs="仿宋_GB2312" w:hint="eastAsia"/>
          <w:sz w:val="32"/>
          <w:szCs w:val="32"/>
        </w:rPr>
        <w:t>米，颜色不限，面料不透光，双面印有×××龙舟队。</w:t>
      </w:r>
    </w:p>
    <w:p w:rsidR="00712500" w:rsidRPr="008F1987" w:rsidRDefault="00712500" w:rsidP="001F0DD8">
      <w:pPr>
        <w:ind w:firstLineChars="20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8F1987">
        <w:rPr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8F1987">
        <w:rPr>
          <w:rFonts w:ascii="仿宋_GB2312" w:eastAsia="仿宋_GB2312" w:hAnsi="仿宋" w:cs="仿宋_GB2312" w:hint="eastAsia"/>
          <w:color w:val="000000"/>
          <w:sz w:val="32"/>
          <w:szCs w:val="32"/>
        </w:rPr>
        <w:t>、大队旗旗面高</w:t>
      </w:r>
      <w:r w:rsidRPr="008F1987">
        <w:rPr>
          <w:rFonts w:ascii="仿宋_GB2312" w:eastAsia="仿宋_GB2312" w:hAnsi="仿宋" w:cs="仿宋_GB2312"/>
          <w:color w:val="000000"/>
          <w:sz w:val="32"/>
          <w:szCs w:val="32"/>
        </w:rPr>
        <w:t>1.6</w:t>
      </w:r>
      <w:r w:rsidRPr="008F1987">
        <w:rPr>
          <w:rFonts w:ascii="仿宋_GB2312" w:eastAsia="仿宋_GB2312" w:hAnsi="仿宋" w:cs="仿宋_GB2312" w:hint="eastAsia"/>
          <w:color w:val="000000"/>
          <w:sz w:val="32"/>
          <w:szCs w:val="32"/>
        </w:rPr>
        <w:t>米、宽</w:t>
      </w:r>
      <w:r w:rsidRPr="008F1987">
        <w:rPr>
          <w:rFonts w:ascii="仿宋_GB2312" w:eastAsia="仿宋_GB2312" w:hAnsi="仿宋" w:cs="仿宋_GB2312"/>
          <w:color w:val="000000"/>
          <w:sz w:val="32"/>
          <w:szCs w:val="32"/>
        </w:rPr>
        <w:t>2.4</w:t>
      </w:r>
      <w:r w:rsidRPr="008F1987">
        <w:rPr>
          <w:rFonts w:ascii="仿宋_GB2312" w:eastAsia="仿宋_GB2312" w:hAnsi="仿宋" w:cs="仿宋_GB2312" w:hint="eastAsia"/>
          <w:color w:val="000000"/>
          <w:sz w:val="32"/>
          <w:szCs w:val="32"/>
        </w:rPr>
        <w:t>米，颜色不限，面料不透光，双面印有×××龙舟队，文字均由左至右书写。</w:t>
      </w:r>
    </w:p>
    <w:p w:rsidR="00712500" w:rsidRPr="008F1987" w:rsidRDefault="00712500" w:rsidP="001F0DD8">
      <w:pPr>
        <w:ind w:firstLineChars="20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8F1987">
        <w:rPr>
          <w:rFonts w:ascii="仿宋_GB2312" w:eastAsia="仿宋_GB2312" w:hAnsi="仿宋" w:cs="仿宋_GB2312"/>
          <w:color w:val="000000"/>
          <w:sz w:val="32"/>
          <w:szCs w:val="32"/>
        </w:rPr>
        <w:t>2</w:t>
      </w:r>
      <w:r w:rsidRPr="008F1987">
        <w:rPr>
          <w:rFonts w:ascii="仿宋_GB2312" w:eastAsia="仿宋_GB2312" w:hAnsi="仿宋" w:cs="仿宋_GB2312" w:hint="eastAsia"/>
          <w:color w:val="000000"/>
          <w:sz w:val="32"/>
          <w:szCs w:val="32"/>
        </w:rPr>
        <w:t>、小队旗旗面高</w:t>
      </w:r>
      <w:r w:rsidRPr="008F1987">
        <w:rPr>
          <w:rFonts w:ascii="仿宋_GB2312" w:eastAsia="仿宋_GB2312" w:hAnsi="仿宋" w:cs="仿宋_GB2312"/>
          <w:color w:val="000000"/>
          <w:sz w:val="32"/>
          <w:szCs w:val="32"/>
        </w:rPr>
        <w:t>0.6</w:t>
      </w:r>
      <w:r w:rsidRPr="008F1987">
        <w:rPr>
          <w:rFonts w:ascii="仿宋_GB2312" w:eastAsia="仿宋_GB2312" w:hAnsi="仿宋" w:cs="仿宋_GB2312" w:hint="eastAsia"/>
          <w:color w:val="000000"/>
          <w:sz w:val="32"/>
          <w:szCs w:val="32"/>
        </w:rPr>
        <w:t>米，宽</w:t>
      </w:r>
      <w:r w:rsidRPr="008F1987">
        <w:rPr>
          <w:rFonts w:ascii="仿宋_GB2312" w:eastAsia="仿宋_GB2312" w:hAnsi="仿宋" w:cs="仿宋_GB2312"/>
          <w:color w:val="000000"/>
          <w:sz w:val="32"/>
          <w:szCs w:val="32"/>
        </w:rPr>
        <w:t>0.8</w:t>
      </w:r>
      <w:r w:rsidRPr="008F1987">
        <w:rPr>
          <w:rFonts w:ascii="仿宋_GB2312" w:eastAsia="仿宋_GB2312" w:hAnsi="仿宋" w:cs="仿宋_GB2312" w:hint="eastAsia"/>
          <w:color w:val="000000"/>
          <w:sz w:val="32"/>
          <w:szCs w:val="32"/>
        </w:rPr>
        <w:t>米，颜色不限，面料不透光，双面印有队伍标准简称。</w:t>
      </w:r>
    </w:p>
    <w:p w:rsidR="00712500" w:rsidRPr="00606DE7" w:rsidRDefault="00712500" w:rsidP="001F0DD8">
      <w:pPr>
        <w:ind w:firstLineChars="20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606DE7">
        <w:rPr>
          <w:rFonts w:ascii="仿宋_GB2312" w:eastAsia="仿宋_GB2312" w:hAnsi="仿宋" w:cs="仿宋_GB2312" w:hint="eastAsia"/>
          <w:color w:val="000000"/>
          <w:sz w:val="32"/>
          <w:szCs w:val="32"/>
        </w:rPr>
        <w:t>（八）单项奖和总成绩奖计分办法：</w:t>
      </w:r>
    </w:p>
    <w:p w:rsidR="00712500" w:rsidRDefault="00712500" w:rsidP="001F0DD8">
      <w:pPr>
        <w:widowControl/>
        <w:spacing w:line="440" w:lineRule="atLeast"/>
        <w:ind w:firstLineChars="200" w:firstLine="31680"/>
        <w:jc w:val="left"/>
        <w:rPr>
          <w:rFonts w:ascii="仿宋_GB2312" w:eastAsia="仿宋_GB2312" w:hAnsi="仿宋" w:cs="Times New Roman"/>
          <w:kern w:val="0"/>
          <w:sz w:val="32"/>
          <w:szCs w:val="32"/>
        </w:rPr>
      </w:pPr>
      <w:r>
        <w:rPr>
          <w:rFonts w:ascii="仿宋_GB2312" w:eastAsia="仿宋_GB2312" w:hAnsi="仿宋" w:cs="仿宋_GB2312"/>
          <w:kern w:val="0"/>
          <w:sz w:val="32"/>
          <w:szCs w:val="32"/>
        </w:rPr>
        <w:t>1.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单项积分办法：每个单项采用计分制，</w:t>
      </w:r>
      <w:r>
        <w:rPr>
          <w:rFonts w:ascii="仿宋_GB2312" w:eastAsia="仿宋_GB2312" w:hAnsi="仿宋" w:cs="仿宋_GB2312"/>
          <w:kern w:val="0"/>
          <w:sz w:val="32"/>
          <w:szCs w:val="32"/>
        </w:rPr>
        <w:t>N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为参赛代表队伍数，第</w:t>
      </w:r>
      <w:r>
        <w:rPr>
          <w:rFonts w:ascii="仿宋_GB2312" w:eastAsia="仿宋_GB2312" w:hAnsi="仿宋" w:cs="仿宋_GB2312"/>
          <w:kern w:val="0"/>
          <w:sz w:val="32"/>
          <w:szCs w:val="32"/>
        </w:rPr>
        <w:t>1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名</w:t>
      </w:r>
      <w:r>
        <w:rPr>
          <w:rFonts w:ascii="仿宋_GB2312" w:eastAsia="仿宋_GB2312" w:hAnsi="仿宋" w:cs="仿宋_GB2312"/>
          <w:kern w:val="0"/>
          <w:sz w:val="32"/>
          <w:szCs w:val="32"/>
        </w:rPr>
        <w:t>N+1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分，第</w:t>
      </w:r>
      <w:r>
        <w:rPr>
          <w:rFonts w:ascii="仿宋_GB2312" w:eastAsia="仿宋_GB2312" w:hAnsi="仿宋" w:cs="仿宋_GB2312"/>
          <w:kern w:val="0"/>
          <w:sz w:val="32"/>
          <w:szCs w:val="32"/>
        </w:rPr>
        <w:t>2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名</w:t>
      </w:r>
      <w:r>
        <w:rPr>
          <w:rFonts w:ascii="仿宋_GB2312" w:eastAsia="仿宋_GB2312" w:hAnsi="仿宋" w:cs="仿宋_GB2312"/>
          <w:kern w:val="0"/>
          <w:sz w:val="32"/>
          <w:szCs w:val="32"/>
        </w:rPr>
        <w:t>N-1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分，第</w:t>
      </w:r>
      <w:r>
        <w:rPr>
          <w:rFonts w:ascii="仿宋_GB2312" w:eastAsia="仿宋_GB2312" w:hAnsi="仿宋" w:cs="仿宋_GB2312"/>
          <w:kern w:val="0"/>
          <w:sz w:val="32"/>
          <w:szCs w:val="32"/>
        </w:rPr>
        <w:t>3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名</w:t>
      </w:r>
      <w:r>
        <w:rPr>
          <w:rFonts w:ascii="仿宋_GB2312" w:eastAsia="仿宋_GB2312" w:hAnsi="仿宋" w:cs="仿宋_GB2312"/>
          <w:kern w:val="0"/>
          <w:sz w:val="32"/>
          <w:szCs w:val="32"/>
        </w:rPr>
        <w:t>N-2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分，第</w:t>
      </w:r>
      <w:r>
        <w:rPr>
          <w:rFonts w:ascii="仿宋_GB2312" w:eastAsia="仿宋_GB2312" w:hAnsi="仿宋" w:cs="仿宋_GB2312"/>
          <w:kern w:val="0"/>
          <w:sz w:val="32"/>
          <w:szCs w:val="32"/>
        </w:rPr>
        <w:t>4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名</w:t>
      </w:r>
      <w:r>
        <w:rPr>
          <w:rFonts w:ascii="仿宋_GB2312" w:eastAsia="仿宋_GB2312" w:hAnsi="仿宋" w:cs="仿宋_GB2312"/>
          <w:kern w:val="0"/>
          <w:sz w:val="32"/>
          <w:szCs w:val="32"/>
        </w:rPr>
        <w:t>N-3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分，以此类推。</w:t>
      </w:r>
    </w:p>
    <w:p w:rsidR="00712500" w:rsidRDefault="00712500" w:rsidP="001F0DD8">
      <w:pPr>
        <w:widowControl/>
        <w:spacing w:line="440" w:lineRule="atLeast"/>
        <w:ind w:leftChars="300" w:left="31680" w:hangingChars="300" w:firstLine="31680"/>
        <w:jc w:val="left"/>
        <w:rPr>
          <w:rFonts w:ascii="仿宋_GB2312" w:eastAsia="仿宋_GB2312" w:hAnsi="仿宋" w:cs="Times New Roman"/>
          <w:kern w:val="0"/>
          <w:sz w:val="32"/>
          <w:szCs w:val="32"/>
        </w:rPr>
      </w:pPr>
      <w:r>
        <w:rPr>
          <w:rFonts w:ascii="仿宋_GB2312" w:eastAsia="仿宋_GB2312" w:hAnsi="仿宋" w:cs="仿宋_GB2312"/>
          <w:kern w:val="0"/>
          <w:sz w:val="32"/>
          <w:szCs w:val="32"/>
        </w:rPr>
        <w:t>2.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总成绩奖积分办法：各单项计分之和即为总成绩奖。积分</w:t>
      </w:r>
    </w:p>
    <w:p w:rsidR="00712500" w:rsidRDefault="00712500">
      <w:pPr>
        <w:widowControl/>
        <w:spacing w:line="440" w:lineRule="atLeast"/>
        <w:jc w:val="left"/>
        <w:rPr>
          <w:rFonts w:ascii="仿宋_GB2312" w:eastAsia="仿宋_GB2312" w:hAnsi="仿宋" w:cs="Times New Roman"/>
          <w:kern w:val="0"/>
          <w:sz w:val="32"/>
          <w:szCs w:val="32"/>
        </w:rPr>
      </w:pP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多者名次列前，如积分相等，以</w:t>
      </w:r>
      <w:r>
        <w:rPr>
          <w:rFonts w:ascii="仿宋_GB2312" w:eastAsia="仿宋_GB2312" w:hAnsi="仿宋" w:cs="仿宋_GB2312"/>
          <w:kern w:val="0"/>
          <w:sz w:val="32"/>
          <w:szCs w:val="32"/>
        </w:rPr>
        <w:t>500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米优胜成绩的队伍列前；</w:t>
      </w:r>
    </w:p>
    <w:p w:rsidR="00712500" w:rsidRDefault="00712500">
      <w:pPr>
        <w:widowControl/>
        <w:spacing w:line="440" w:lineRule="atLeast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如</w:t>
      </w:r>
      <w:r>
        <w:rPr>
          <w:rFonts w:ascii="仿宋_GB2312" w:eastAsia="仿宋_GB2312" w:hAnsi="仿宋" w:cs="仿宋_GB2312"/>
          <w:kern w:val="0"/>
          <w:sz w:val="32"/>
          <w:szCs w:val="32"/>
        </w:rPr>
        <w:t>500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米成绩相同，则以</w:t>
      </w:r>
      <w:r>
        <w:rPr>
          <w:rFonts w:ascii="仿宋_GB2312" w:eastAsia="仿宋_GB2312" w:hAnsi="仿宋" w:cs="仿宋_GB2312"/>
          <w:kern w:val="0"/>
          <w:sz w:val="32"/>
          <w:szCs w:val="32"/>
        </w:rPr>
        <w:t>200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米优胜成绩的队伍列前。</w:t>
      </w:r>
    </w:p>
    <w:p w:rsidR="00712500" w:rsidRDefault="00712500" w:rsidP="001F0DD8">
      <w:pPr>
        <w:spacing w:line="600" w:lineRule="exact"/>
        <w:ind w:firstLineChars="200" w:firstLine="31680"/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六、参赛要求</w:t>
      </w:r>
    </w:p>
    <w:p w:rsidR="00712500" w:rsidRDefault="00712500" w:rsidP="001F0DD8">
      <w:pPr>
        <w:numPr>
          <w:ilvl w:val="0"/>
          <w:numId w:val="2"/>
        </w:numPr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年龄规定：</w:t>
      </w:r>
    </w:p>
    <w:p w:rsidR="00712500" w:rsidRDefault="00712500" w:rsidP="001F0DD8">
      <w:pPr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划手为</w:t>
      </w:r>
      <w:r>
        <w:rPr>
          <w:rFonts w:ascii="仿宋_GB2312" w:eastAsia="仿宋_GB2312" w:hAnsi="仿宋_GB2312" w:cs="仿宋_GB2312"/>
          <w:sz w:val="32"/>
          <w:szCs w:val="32"/>
        </w:rPr>
        <w:t>1959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/>
          <w:sz w:val="32"/>
          <w:szCs w:val="32"/>
        </w:rPr>
        <w:t>--2000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日之间出生者，鼓手和舵手不受以上年龄限制，运动员</w:t>
      </w:r>
      <w:r>
        <w:rPr>
          <w:rFonts w:ascii="仿宋_GB2312" w:eastAsia="仿宋_GB2312" w:hAnsi="宋体" w:cs="仿宋_GB2312" w:hint="eastAsia"/>
          <w:sz w:val="32"/>
          <w:szCs w:val="32"/>
        </w:rPr>
        <w:t>性别不限；</w:t>
      </w:r>
    </w:p>
    <w:p w:rsidR="00712500" w:rsidRPr="007849BB" w:rsidRDefault="00712500" w:rsidP="001F0DD8">
      <w:pPr>
        <w:tabs>
          <w:tab w:val="left" w:pos="2225"/>
        </w:tabs>
        <w:spacing w:line="600" w:lineRule="exact"/>
        <w:ind w:leftChars="-67" w:left="31680" w:firstLineChars="2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7849BB">
        <w:rPr>
          <w:rFonts w:ascii="仿宋_GB2312" w:eastAsia="仿宋_GB2312" w:hAnsi="仿宋" w:cs="仿宋_GB2312" w:hint="eastAsia"/>
          <w:color w:val="000000"/>
          <w:sz w:val="32"/>
          <w:szCs w:val="32"/>
        </w:rPr>
        <w:t>（二）在校大学生凭一年以上有效学籍可代表学校所驻市参赛。</w:t>
      </w:r>
    </w:p>
    <w:p w:rsidR="00712500" w:rsidRPr="007849BB" w:rsidRDefault="00712500" w:rsidP="001F0DD8">
      <w:pPr>
        <w:tabs>
          <w:tab w:val="left" w:pos="2225"/>
        </w:tabs>
        <w:spacing w:line="600" w:lineRule="exact"/>
        <w:ind w:leftChars="-67" w:left="31680" w:firstLineChars="2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7849BB">
        <w:rPr>
          <w:rFonts w:ascii="仿宋_GB2312" w:eastAsia="仿宋_GB2312" w:hAnsi="仿宋" w:cs="仿宋_GB2312" w:hint="eastAsia"/>
          <w:color w:val="000000"/>
          <w:sz w:val="32"/>
          <w:szCs w:val="32"/>
        </w:rPr>
        <w:t>（三）办理县级以上</w:t>
      </w:r>
      <w:r w:rsidRPr="007849BB">
        <w:rPr>
          <w:rFonts w:ascii="仿宋_GB2312" w:eastAsia="仿宋_GB2312" w:hAnsi="仿宋" w:cs="仿宋_GB2312"/>
          <w:color w:val="000000"/>
          <w:sz w:val="32"/>
          <w:szCs w:val="32"/>
        </w:rPr>
        <w:t>(</w:t>
      </w:r>
      <w:r w:rsidRPr="007849BB">
        <w:rPr>
          <w:rFonts w:ascii="仿宋_GB2312" w:eastAsia="仿宋_GB2312" w:hAnsi="仿宋" w:cs="仿宋_GB2312" w:hint="eastAsia"/>
          <w:color w:val="000000"/>
          <w:sz w:val="32"/>
          <w:szCs w:val="32"/>
        </w:rPr>
        <w:t>含县级</w:t>
      </w:r>
      <w:r w:rsidRPr="007849BB">
        <w:rPr>
          <w:rFonts w:ascii="仿宋_GB2312" w:eastAsia="仿宋_GB2312" w:hAnsi="仿宋" w:cs="仿宋_GB2312"/>
          <w:color w:val="000000"/>
          <w:sz w:val="32"/>
          <w:szCs w:val="32"/>
        </w:rPr>
        <w:t>)</w:t>
      </w:r>
      <w:r w:rsidRPr="007849BB">
        <w:rPr>
          <w:rFonts w:ascii="仿宋_GB2312" w:eastAsia="仿宋_GB2312" w:hAnsi="仿宋" w:cs="仿宋_GB2312" w:hint="eastAsia"/>
          <w:color w:val="000000"/>
          <w:sz w:val="32"/>
          <w:szCs w:val="32"/>
        </w:rPr>
        <w:t>医务部门身体健康检查证明及赛事期间人身意外伤害保险。</w:t>
      </w:r>
    </w:p>
    <w:p w:rsidR="00712500" w:rsidRPr="007849BB" w:rsidRDefault="00712500" w:rsidP="001F0DD8">
      <w:pPr>
        <w:tabs>
          <w:tab w:val="left" w:pos="2225"/>
        </w:tabs>
        <w:spacing w:line="600" w:lineRule="exact"/>
        <w:ind w:leftChars="-67" w:left="31680" w:firstLineChars="2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7849BB">
        <w:rPr>
          <w:rFonts w:ascii="仿宋_GB2312" w:eastAsia="仿宋_GB2312" w:hAnsi="仿宋" w:cs="仿宋_GB2312" w:hint="eastAsia"/>
          <w:color w:val="000000"/>
          <w:sz w:val="32"/>
          <w:szCs w:val="32"/>
        </w:rPr>
        <w:t>（四）运动员在参赛资格上经查证属实有违反规定的，取消全队参赛资格和比赛成绩。</w:t>
      </w:r>
    </w:p>
    <w:p w:rsidR="00712500" w:rsidRPr="007849BB" w:rsidRDefault="00712500" w:rsidP="001F0DD8">
      <w:pPr>
        <w:tabs>
          <w:tab w:val="left" w:pos="2225"/>
        </w:tabs>
        <w:spacing w:line="600" w:lineRule="exact"/>
        <w:ind w:leftChars="-67" w:left="31680" w:firstLineChars="250" w:firstLine="31680"/>
        <w:rPr>
          <w:rFonts w:ascii="仿宋_GB2312" w:eastAsia="仿宋_GB2312" w:hAnsi="仿宋" w:cs="Times New Roman"/>
          <w:sz w:val="32"/>
          <w:szCs w:val="32"/>
        </w:rPr>
      </w:pPr>
      <w:r w:rsidRPr="007849BB">
        <w:rPr>
          <w:rFonts w:ascii="仿宋_GB2312" w:eastAsia="仿宋_GB2312" w:hAnsi="仿宋" w:cs="仿宋_GB2312" w:hint="eastAsia"/>
          <w:color w:val="000000"/>
          <w:sz w:val="32"/>
          <w:szCs w:val="32"/>
        </w:rPr>
        <w:t>（五）代表队被取消参赛资格和比赛成绩的，已完成的比赛结果不再改变，其被取消的名次依次递补。</w:t>
      </w:r>
    </w:p>
    <w:p w:rsidR="00712500" w:rsidRDefault="00712500" w:rsidP="001F0DD8">
      <w:pPr>
        <w:ind w:firstLineChars="250" w:firstLine="31680"/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七、录取名次与奖励</w:t>
      </w:r>
    </w:p>
    <w:p w:rsidR="00712500" w:rsidRPr="007849BB" w:rsidRDefault="00712500" w:rsidP="001F0DD8">
      <w:pPr>
        <w:tabs>
          <w:tab w:val="left" w:pos="2225"/>
        </w:tabs>
        <w:spacing w:line="600" w:lineRule="exact"/>
        <w:ind w:leftChars="-67" w:left="31680" w:firstLineChars="2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7849BB">
        <w:rPr>
          <w:rFonts w:ascii="仿宋_GB2312" w:eastAsia="仿宋_GB2312" w:hAnsi="仿宋" w:cs="仿宋_GB2312" w:hint="eastAsia"/>
          <w:kern w:val="0"/>
          <w:sz w:val="32"/>
          <w:szCs w:val="32"/>
        </w:rPr>
        <w:t>（一）单项奖和总成绩奖：</w:t>
      </w:r>
      <w:r w:rsidRPr="007849BB">
        <w:rPr>
          <w:rFonts w:ascii="仿宋_GB2312" w:eastAsia="仿宋_GB2312" w:hAnsi="仿宋" w:cs="仿宋_GB2312" w:hint="eastAsia"/>
          <w:color w:val="000000"/>
          <w:sz w:val="32"/>
          <w:szCs w:val="32"/>
        </w:rPr>
        <w:t>按参赛组别的</w:t>
      </w:r>
      <w:r w:rsidRPr="007849BB">
        <w:rPr>
          <w:rFonts w:ascii="仿宋_GB2312" w:eastAsia="仿宋_GB2312" w:hAnsi="仿宋" w:cs="仿宋_GB2312"/>
          <w:color w:val="000000"/>
          <w:sz w:val="32"/>
          <w:szCs w:val="32"/>
        </w:rPr>
        <w:t>10%</w:t>
      </w:r>
      <w:r w:rsidRPr="007849BB">
        <w:rPr>
          <w:rFonts w:ascii="仿宋_GB2312" w:eastAsia="仿宋_GB2312" w:hAnsi="仿宋" w:cs="仿宋_GB2312" w:hint="eastAsia"/>
          <w:color w:val="000000"/>
          <w:sz w:val="32"/>
          <w:szCs w:val="32"/>
        </w:rPr>
        <w:t>、</w:t>
      </w:r>
      <w:r w:rsidRPr="007849BB">
        <w:rPr>
          <w:rFonts w:ascii="仿宋_GB2312" w:eastAsia="仿宋_GB2312" w:hAnsi="仿宋" w:cs="仿宋_GB2312"/>
          <w:color w:val="000000"/>
          <w:sz w:val="32"/>
          <w:szCs w:val="32"/>
        </w:rPr>
        <w:t>20%</w:t>
      </w:r>
      <w:r w:rsidRPr="007849BB">
        <w:rPr>
          <w:rFonts w:ascii="仿宋_GB2312" w:eastAsia="仿宋_GB2312" w:hAnsi="仿宋" w:cs="仿宋_GB2312" w:hint="eastAsia"/>
          <w:color w:val="000000"/>
          <w:sz w:val="32"/>
          <w:szCs w:val="32"/>
        </w:rPr>
        <w:t>、</w:t>
      </w:r>
      <w:r w:rsidRPr="007849BB">
        <w:rPr>
          <w:rFonts w:ascii="仿宋_GB2312" w:eastAsia="仿宋_GB2312" w:hAnsi="仿宋" w:cs="仿宋_GB2312"/>
          <w:color w:val="000000"/>
          <w:sz w:val="32"/>
          <w:szCs w:val="32"/>
        </w:rPr>
        <w:t>30%</w:t>
      </w:r>
      <w:r w:rsidRPr="007849BB">
        <w:rPr>
          <w:rFonts w:ascii="仿宋_GB2312" w:eastAsia="仿宋_GB2312" w:hAnsi="仿宋" w:cs="仿宋_GB2312" w:hint="eastAsia"/>
          <w:color w:val="000000"/>
          <w:sz w:val="32"/>
          <w:szCs w:val="32"/>
        </w:rPr>
        <w:t>分别录取一、二、三等奖，颁发奖牌、证书。</w:t>
      </w:r>
    </w:p>
    <w:p w:rsidR="00712500" w:rsidRDefault="00712500" w:rsidP="001F0DD8">
      <w:pPr>
        <w:tabs>
          <w:tab w:val="left" w:pos="2225"/>
        </w:tabs>
        <w:spacing w:line="600" w:lineRule="exact"/>
        <w:ind w:leftChars="-67" w:left="31680" w:firstLineChars="250" w:firstLine="31680"/>
        <w:rPr>
          <w:rFonts w:ascii="仿宋" w:eastAsia="仿宋" w:hAnsi="仿宋" w:cs="Times New Roman"/>
          <w:color w:val="000000"/>
          <w:sz w:val="32"/>
          <w:szCs w:val="32"/>
        </w:rPr>
      </w:pPr>
      <w:r w:rsidRPr="007849BB">
        <w:rPr>
          <w:rFonts w:ascii="仿宋_GB2312" w:eastAsia="仿宋_GB2312" w:hAnsi="仿宋" w:cs="仿宋_GB2312" w:hint="eastAsia"/>
          <w:color w:val="000000"/>
          <w:sz w:val="32"/>
          <w:szCs w:val="32"/>
        </w:rPr>
        <w:t>（二）设</w:t>
      </w:r>
      <w:r w:rsidRPr="007849BB">
        <w:rPr>
          <w:rFonts w:ascii="仿宋_GB2312" w:eastAsia="仿宋_GB2312" w:hAnsi="仿宋" w:cs="仿宋_GB2312"/>
          <w:color w:val="000000"/>
          <w:sz w:val="32"/>
          <w:szCs w:val="32"/>
        </w:rPr>
        <w:t xml:space="preserve"> </w:t>
      </w:r>
      <w:r w:rsidRPr="007849BB">
        <w:rPr>
          <w:rFonts w:ascii="仿宋_GB2312" w:eastAsia="仿宋_GB2312" w:hAnsi="仿宋" w:cs="仿宋_GB2312" w:hint="eastAsia"/>
          <w:color w:val="000000"/>
          <w:sz w:val="32"/>
          <w:szCs w:val="32"/>
        </w:rPr>
        <w:t>“体育道德风尚奖”（评选办法另定）。</w:t>
      </w:r>
    </w:p>
    <w:p w:rsidR="00712500" w:rsidRPr="003560E0" w:rsidRDefault="00712500" w:rsidP="001F0DD8">
      <w:pPr>
        <w:tabs>
          <w:tab w:val="left" w:pos="2225"/>
        </w:tabs>
        <w:spacing w:line="600" w:lineRule="exact"/>
        <w:ind w:leftChars="183" w:left="31680" w:firstLineChars="100" w:firstLine="31680"/>
        <w:rPr>
          <w:rFonts w:ascii="黑体" w:eastAsia="黑体" w:hAnsi="黑体" w:cs="Times New Roman"/>
          <w:sz w:val="32"/>
          <w:szCs w:val="32"/>
        </w:rPr>
      </w:pPr>
      <w:r w:rsidRPr="003560E0">
        <w:rPr>
          <w:rFonts w:ascii="黑体" w:eastAsia="黑体" w:hAnsi="黑体" w:cs="黑体" w:hint="eastAsia"/>
          <w:b/>
          <w:bCs/>
          <w:sz w:val="32"/>
          <w:szCs w:val="32"/>
        </w:rPr>
        <w:t>八</w:t>
      </w:r>
      <w:r w:rsidRPr="003560E0">
        <w:rPr>
          <w:rFonts w:ascii="黑体" w:eastAsia="黑体" w:hAnsi="黑体" w:cs="黑体" w:hint="eastAsia"/>
          <w:color w:val="000000"/>
          <w:sz w:val="32"/>
          <w:szCs w:val="32"/>
        </w:rPr>
        <w:t>、报名、报到</w:t>
      </w:r>
    </w:p>
    <w:p w:rsidR="00712500" w:rsidRDefault="00712500" w:rsidP="001F0DD8">
      <w:pPr>
        <w:tabs>
          <w:tab w:val="left" w:pos="2225"/>
        </w:tabs>
        <w:spacing w:line="600" w:lineRule="exact"/>
        <w:ind w:firstLineChars="150" w:firstLine="31680"/>
        <w:rPr>
          <w:rFonts w:ascii="仿宋" w:eastAsia="仿宋" w:hAnsi="仿宋" w:cs="Times New Roman"/>
          <w:b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（一）报名</w:t>
      </w:r>
    </w:p>
    <w:p w:rsidR="00712500" w:rsidRPr="00AF744F" w:rsidRDefault="00712500" w:rsidP="001F0DD8">
      <w:pPr>
        <w:tabs>
          <w:tab w:val="left" w:pos="2225"/>
        </w:tabs>
        <w:spacing w:line="600" w:lineRule="exact"/>
        <w:ind w:leftChars="-67" w:left="31680" w:firstLineChars="2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AF744F">
        <w:rPr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、报名截目时间：</w:t>
      </w:r>
      <w:r w:rsidRPr="00AF744F">
        <w:rPr>
          <w:rFonts w:ascii="仿宋_GB2312" w:eastAsia="仿宋_GB2312" w:hAnsi="仿宋" w:cs="仿宋_GB2312"/>
          <w:color w:val="000000"/>
          <w:sz w:val="32"/>
          <w:szCs w:val="32"/>
        </w:rPr>
        <w:t>2019</w:t>
      </w: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年</w:t>
      </w:r>
      <w:r w:rsidRPr="00AF744F">
        <w:rPr>
          <w:rFonts w:ascii="仿宋_GB2312" w:eastAsia="仿宋_GB2312" w:hAnsi="仿宋" w:cs="仿宋_GB2312"/>
          <w:color w:val="000000"/>
          <w:sz w:val="32"/>
          <w:szCs w:val="32"/>
        </w:rPr>
        <w:t>9</w:t>
      </w: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月</w:t>
      </w:r>
      <w:r w:rsidRPr="00AF744F">
        <w:rPr>
          <w:rFonts w:ascii="仿宋_GB2312" w:eastAsia="仿宋_GB2312" w:hAnsi="仿宋" w:cs="仿宋_GB2312"/>
          <w:color w:val="000000"/>
          <w:sz w:val="32"/>
          <w:szCs w:val="32"/>
        </w:rPr>
        <w:t>8</w:t>
      </w: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日。</w:t>
      </w:r>
    </w:p>
    <w:p w:rsidR="00712500" w:rsidRPr="00AF744F" w:rsidRDefault="00712500" w:rsidP="001F0DD8">
      <w:pPr>
        <w:ind w:firstLineChars="20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AF744F">
        <w:rPr>
          <w:rFonts w:ascii="仿宋_GB2312" w:eastAsia="仿宋_GB2312" w:hAnsi="仿宋" w:cs="仿宋_GB2312"/>
          <w:color w:val="000000"/>
          <w:sz w:val="32"/>
          <w:szCs w:val="32"/>
        </w:rPr>
        <w:t>2</w:t>
      </w: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、参赛报名表一式</w:t>
      </w:r>
      <w:r w:rsidRPr="00AF744F">
        <w:rPr>
          <w:rFonts w:ascii="仿宋_GB2312" w:eastAsia="仿宋_GB2312" w:hAnsi="仿宋" w:cs="仿宋_GB2312"/>
          <w:color w:val="000000"/>
          <w:sz w:val="32"/>
          <w:szCs w:val="32"/>
        </w:rPr>
        <w:t>3</w:t>
      </w: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份，</w:t>
      </w:r>
      <w:r w:rsidRPr="00AF744F">
        <w:rPr>
          <w:rFonts w:ascii="仿宋_GB2312" w:eastAsia="仿宋_GB2312" w:hAnsi="仿宋" w:cs="仿宋_GB2312" w:hint="eastAsia"/>
          <w:sz w:val="32"/>
          <w:szCs w:val="32"/>
        </w:rPr>
        <w:t>盖章后</w:t>
      </w:r>
      <w:r w:rsidRPr="00AF744F">
        <w:rPr>
          <w:rFonts w:ascii="仿宋_GB2312" w:eastAsia="仿宋_GB2312" w:hAnsi="仿宋" w:cs="仿宋_GB2312" w:hint="eastAsia"/>
          <w:spacing w:val="-8"/>
          <w:sz w:val="32"/>
          <w:szCs w:val="32"/>
        </w:rPr>
        <w:t>附参赛人员身份证或户籍证明、健康证明、意外伤害保险复印件，</w:t>
      </w:r>
      <w:r w:rsidRPr="00AF744F">
        <w:rPr>
          <w:rFonts w:ascii="仿宋_GB2312" w:eastAsia="仿宋_GB2312" w:hAnsi="仿宋" w:cs="仿宋_GB2312" w:hint="eastAsia"/>
          <w:sz w:val="32"/>
          <w:szCs w:val="32"/>
        </w:rPr>
        <w:t>邮寄至下列单位，</w:t>
      </w: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同时将电子档报名表发至</w:t>
      </w:r>
      <w:hyperlink r:id="rId7" w:history="1">
        <w:r w:rsidRPr="00AF744F">
          <w:rPr>
            <w:rStyle w:val="Hyperlink"/>
            <w:rFonts w:ascii="仿宋_GB2312" w:eastAsia="仿宋_GB2312" w:hAnsi="仿宋" w:cs="仿宋_GB2312"/>
            <w:sz w:val="32"/>
            <w:szCs w:val="32"/>
          </w:rPr>
          <w:t>aqqtk5563159@163.com</w:t>
        </w:r>
      </w:hyperlink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邮箱，联系人：姚金萍，报名表以寄出邮戳时间为准，逾期不予受理。</w:t>
      </w:r>
      <w:r w:rsidRPr="00AF744F">
        <w:rPr>
          <w:rFonts w:ascii="仿宋_GB2312" w:eastAsia="仿宋_GB2312" w:hAnsi="仿宋" w:cs="仿宋_GB2312"/>
          <w:color w:val="000000"/>
          <w:sz w:val="32"/>
          <w:szCs w:val="32"/>
        </w:rPr>
        <w:t xml:space="preserve">  </w:t>
      </w:r>
    </w:p>
    <w:p w:rsidR="00712500" w:rsidRPr="00AF744F" w:rsidRDefault="00712500" w:rsidP="001F0DD8">
      <w:pPr>
        <w:tabs>
          <w:tab w:val="left" w:pos="2225"/>
        </w:tabs>
        <w:spacing w:line="600" w:lineRule="exact"/>
        <w:ind w:leftChars="-67" w:left="31680" w:firstLineChars="2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AF744F">
        <w:rPr>
          <w:rFonts w:ascii="仿宋_GB2312" w:eastAsia="仿宋_GB2312" w:hAnsi="仿宋" w:cs="仿宋_GB2312" w:hint="eastAsia"/>
          <w:b/>
          <w:bCs/>
          <w:color w:val="000000"/>
          <w:sz w:val="32"/>
          <w:szCs w:val="32"/>
        </w:rPr>
        <w:t>安庆市教育体育局</w:t>
      </w:r>
    </w:p>
    <w:p w:rsidR="00712500" w:rsidRPr="00AF744F" w:rsidRDefault="00712500" w:rsidP="001F0DD8">
      <w:pPr>
        <w:tabs>
          <w:tab w:val="left" w:pos="2225"/>
        </w:tabs>
        <w:spacing w:line="600" w:lineRule="exact"/>
        <w:ind w:leftChars="-67" w:left="31680" w:firstLineChars="2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联系人：薛晓勇</w:t>
      </w:r>
    </w:p>
    <w:p w:rsidR="00712500" w:rsidRPr="00AF744F" w:rsidRDefault="00712500" w:rsidP="001F0DD8">
      <w:pPr>
        <w:tabs>
          <w:tab w:val="left" w:pos="2225"/>
        </w:tabs>
        <w:spacing w:line="600" w:lineRule="exact"/>
        <w:ind w:leftChars="-67" w:left="31680" w:firstLineChars="250" w:firstLine="31680"/>
        <w:rPr>
          <w:rFonts w:ascii="仿宋_GB2312" w:eastAsia="仿宋_GB2312" w:hAnsi="仿宋" w:cs="仿宋_GB2312"/>
          <w:color w:val="000000"/>
          <w:sz w:val="32"/>
          <w:szCs w:val="32"/>
        </w:rPr>
      </w:pP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电</w:t>
      </w:r>
      <w:r w:rsidRPr="00AF744F">
        <w:rPr>
          <w:rFonts w:ascii="仿宋_GB2312" w:eastAsia="仿宋_GB2312" w:hAnsi="仿宋" w:cs="仿宋_GB2312"/>
          <w:color w:val="000000"/>
          <w:sz w:val="32"/>
          <w:szCs w:val="32"/>
        </w:rPr>
        <w:t xml:space="preserve">  </w:t>
      </w: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话：</w:t>
      </w:r>
      <w:r w:rsidRPr="00AF744F">
        <w:rPr>
          <w:rFonts w:ascii="仿宋_GB2312" w:eastAsia="仿宋_GB2312" w:hAnsi="仿宋" w:cs="仿宋_GB2312"/>
          <w:color w:val="000000"/>
          <w:sz w:val="32"/>
          <w:szCs w:val="32"/>
        </w:rPr>
        <w:t xml:space="preserve">0556-5563159 </w:t>
      </w:r>
    </w:p>
    <w:p w:rsidR="00712500" w:rsidRPr="00AF744F" w:rsidRDefault="00712500" w:rsidP="001F0DD8">
      <w:pPr>
        <w:tabs>
          <w:tab w:val="left" w:pos="2225"/>
        </w:tabs>
        <w:spacing w:line="600" w:lineRule="exact"/>
        <w:ind w:leftChars="-67" w:left="31680" w:firstLineChars="250" w:firstLine="31680"/>
        <w:rPr>
          <w:rFonts w:ascii="仿宋_GB2312" w:eastAsia="仿宋_GB2312" w:hAnsi="仿宋" w:cs="Times New Roman"/>
          <w:b/>
          <w:bCs/>
          <w:color w:val="000000"/>
          <w:sz w:val="32"/>
          <w:szCs w:val="32"/>
        </w:rPr>
      </w:pPr>
      <w:r w:rsidRPr="00AF744F">
        <w:rPr>
          <w:rFonts w:ascii="仿宋_GB2312" w:eastAsia="仿宋_GB2312" w:hAnsi="仿宋" w:cs="仿宋_GB2312" w:hint="eastAsia"/>
          <w:b/>
          <w:bCs/>
          <w:color w:val="000000"/>
          <w:sz w:val="32"/>
          <w:szCs w:val="32"/>
        </w:rPr>
        <w:t>（二）报到</w:t>
      </w:r>
    </w:p>
    <w:p w:rsidR="00712500" w:rsidRPr="00AF744F" w:rsidRDefault="00712500" w:rsidP="001F0DD8">
      <w:pPr>
        <w:tabs>
          <w:tab w:val="left" w:pos="2225"/>
        </w:tabs>
        <w:spacing w:line="600" w:lineRule="exact"/>
        <w:ind w:leftChars="-67" w:left="31680" w:firstLineChars="2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AF744F">
        <w:rPr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、报到时间：</w:t>
      </w:r>
      <w:r w:rsidRPr="00AF744F">
        <w:rPr>
          <w:rFonts w:ascii="仿宋_GB2312" w:eastAsia="仿宋_GB2312" w:hAnsi="仿宋" w:cs="仿宋_GB2312"/>
          <w:color w:val="000000"/>
          <w:sz w:val="32"/>
          <w:szCs w:val="32"/>
        </w:rPr>
        <w:t>2019</w:t>
      </w: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年</w:t>
      </w:r>
      <w:r w:rsidRPr="00AF744F">
        <w:rPr>
          <w:rFonts w:ascii="仿宋_GB2312" w:eastAsia="仿宋_GB2312" w:hAnsi="仿宋" w:cs="仿宋_GB2312"/>
          <w:color w:val="000000"/>
          <w:sz w:val="32"/>
          <w:szCs w:val="32"/>
        </w:rPr>
        <w:t>10</w:t>
      </w: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月</w:t>
      </w:r>
      <w:r w:rsidRPr="00AF744F">
        <w:rPr>
          <w:rFonts w:ascii="仿宋_GB2312" w:eastAsia="仿宋_GB2312" w:hAnsi="仿宋" w:cs="仿宋_GB2312"/>
          <w:color w:val="000000"/>
          <w:sz w:val="32"/>
          <w:szCs w:val="32"/>
        </w:rPr>
        <w:t>10</w:t>
      </w: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日。</w:t>
      </w:r>
    </w:p>
    <w:p w:rsidR="00712500" w:rsidRDefault="00712500" w:rsidP="001F0DD8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AF744F">
        <w:rPr>
          <w:rFonts w:ascii="仿宋_GB2312" w:eastAsia="仿宋_GB2312" w:hAnsi="仿宋" w:cs="仿宋_GB2312"/>
          <w:color w:val="000000"/>
          <w:sz w:val="32"/>
          <w:szCs w:val="32"/>
        </w:rPr>
        <w:t>2</w:t>
      </w: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、报到地点：</w:t>
      </w:r>
      <w:r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皖源国际大酒店</w:t>
      </w:r>
      <w:r>
        <w:rPr>
          <w:rFonts w:ascii="仿宋_GB2312" w:eastAsia="仿宋_GB2312" w:cs="Times New Roman"/>
          <w:color w:val="000000"/>
          <w:kern w:val="0"/>
          <w:sz w:val="32"/>
          <w:szCs w:val="32"/>
        </w:rPr>
        <w:t>  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地址</w:t>
      </w:r>
      <w:r>
        <w:rPr>
          <w:rFonts w:ascii="仿宋_GB2312" w:eastAsia="仿宋_GB2312" w:hAnsi="宋体" w:cs="仿宋_GB2312"/>
          <w:kern w:val="0"/>
          <w:sz w:val="32"/>
          <w:szCs w:val="32"/>
        </w:rPr>
        <w:t>: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安庆市菱湖南路</w:t>
      </w:r>
      <w:r>
        <w:rPr>
          <w:rFonts w:ascii="仿宋_GB2312" w:eastAsia="仿宋_GB2312" w:hAnsi="宋体" w:cs="仿宋_GB2312"/>
          <w:kern w:val="0"/>
          <w:sz w:val="32"/>
          <w:szCs w:val="32"/>
        </w:rPr>
        <w:t>118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号</w:t>
      </w:r>
      <w:r>
        <w:rPr>
          <w:rStyle w:val="NormalCharacter"/>
          <w:rFonts w:ascii="仿宋_GB2312" w:eastAsia="仿宋_GB2312" w:hAnsi="仿宋" w:cs="仿宋_GB2312" w:hint="eastAsia"/>
          <w:color w:val="FF0000"/>
          <w:sz w:val="32"/>
          <w:szCs w:val="32"/>
        </w:rPr>
        <w:t>。</w:t>
      </w:r>
      <w:r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报到时，须携带运动员身份证或户籍证明、健康证明、意外伤害保险原件。</w:t>
      </w:r>
    </w:p>
    <w:p w:rsidR="00712500" w:rsidRDefault="00712500" w:rsidP="001F0DD8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3</w:t>
      </w:r>
      <w:r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、联系方式：</w:t>
      </w:r>
    </w:p>
    <w:p w:rsidR="00712500" w:rsidRPr="00BD33B9" w:rsidRDefault="00712500" w:rsidP="001F0DD8">
      <w:pPr>
        <w:spacing w:line="560" w:lineRule="exact"/>
        <w:ind w:firstLineChars="150" w:firstLine="31680"/>
        <w:rPr>
          <w:rFonts w:hAnsi="宋体" w:cs="Times New Roman"/>
          <w:kern w:val="0"/>
        </w:rPr>
      </w:pPr>
      <w:r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酒店联系人：周经理</w:t>
      </w:r>
      <w:r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 xml:space="preserve">  </w:t>
      </w:r>
      <w:r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电话：</w:t>
      </w:r>
      <w:r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13309666919</w:t>
      </w:r>
    </w:p>
    <w:p w:rsidR="00712500" w:rsidRPr="00BF182D" w:rsidRDefault="00712500" w:rsidP="001F0DD8">
      <w:pPr>
        <w:tabs>
          <w:tab w:val="left" w:pos="2225"/>
        </w:tabs>
        <w:spacing w:line="600" w:lineRule="exact"/>
        <w:ind w:leftChars="-67" w:left="31680" w:firstLineChars="2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BF182D">
        <w:rPr>
          <w:rFonts w:ascii="仿宋_GB2312" w:eastAsia="仿宋_GB2312" w:hAnsi="仿宋" w:cs="仿宋_GB2312" w:hint="eastAsia"/>
          <w:color w:val="000000"/>
          <w:sz w:val="32"/>
          <w:szCs w:val="32"/>
        </w:rPr>
        <w:t>报到联系人：昂振才</w:t>
      </w:r>
      <w:r w:rsidRPr="00BF182D">
        <w:rPr>
          <w:rFonts w:ascii="仿宋_GB2312" w:eastAsia="仿宋_GB2312" w:hAnsi="仿宋" w:cs="仿宋_GB2312"/>
          <w:color w:val="000000"/>
          <w:sz w:val="32"/>
          <w:szCs w:val="32"/>
        </w:rPr>
        <w:t xml:space="preserve">  </w:t>
      </w:r>
      <w:r w:rsidRPr="00BF182D">
        <w:rPr>
          <w:rFonts w:ascii="仿宋_GB2312" w:eastAsia="仿宋_GB2312" w:hAnsi="仿宋" w:cs="仿宋_GB2312" w:hint="eastAsia"/>
          <w:color w:val="000000"/>
          <w:sz w:val="32"/>
          <w:szCs w:val="32"/>
        </w:rPr>
        <w:t>电话：</w:t>
      </w:r>
      <w:r w:rsidRPr="00BF182D">
        <w:rPr>
          <w:rFonts w:ascii="仿宋_GB2312" w:eastAsia="仿宋_GB2312" w:hAnsi="仿宋" w:cs="仿宋_GB2312"/>
          <w:color w:val="000000"/>
          <w:sz w:val="32"/>
          <w:szCs w:val="32"/>
        </w:rPr>
        <w:t>13605563339</w:t>
      </w:r>
    </w:p>
    <w:p w:rsidR="00712500" w:rsidRDefault="00712500">
      <w:pPr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  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九、经费</w:t>
      </w:r>
    </w:p>
    <w:p w:rsidR="00712500" w:rsidRPr="00AF744F" w:rsidRDefault="00712500" w:rsidP="001F0DD8">
      <w:pPr>
        <w:tabs>
          <w:tab w:val="left" w:pos="2225"/>
        </w:tabs>
        <w:spacing w:line="600" w:lineRule="exact"/>
        <w:ind w:leftChars="-67" w:left="31680" w:firstLineChars="250" w:firstLine="31680"/>
        <w:rPr>
          <w:rFonts w:ascii="仿宋_GB2312" w:eastAsia="仿宋_GB2312" w:hAnsi="仿宋" w:cs="Times New Roman"/>
          <w:color w:val="000000"/>
          <w:sz w:val="32"/>
          <w:szCs w:val="32"/>
        </w:rPr>
      </w:pP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各参赛队费用自理。</w:t>
      </w:r>
    </w:p>
    <w:p w:rsidR="00712500" w:rsidRDefault="00712500">
      <w:pPr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十、仲裁委员会、裁判员</w:t>
      </w:r>
    </w:p>
    <w:p w:rsidR="00712500" w:rsidRPr="00AF744F" w:rsidRDefault="00712500" w:rsidP="001F0DD8">
      <w:pPr>
        <w:tabs>
          <w:tab w:val="left" w:pos="2225"/>
        </w:tabs>
        <w:spacing w:line="600" w:lineRule="exact"/>
        <w:ind w:leftChars="-67" w:left="31680" w:firstLineChars="250" w:firstLine="31680"/>
        <w:rPr>
          <w:rFonts w:ascii="仿宋_GB2312" w:eastAsia="仿宋_GB2312" w:hAnsi="仿宋" w:cs="Times New Roman"/>
          <w:sz w:val="32"/>
          <w:szCs w:val="32"/>
        </w:rPr>
      </w:pPr>
      <w:r w:rsidRPr="00AF744F">
        <w:rPr>
          <w:rFonts w:ascii="仿宋_GB2312" w:eastAsia="仿宋_GB2312" w:hAnsi="仿宋" w:cs="仿宋_GB2312" w:hint="eastAsia"/>
          <w:color w:val="000000"/>
          <w:sz w:val="32"/>
          <w:szCs w:val="32"/>
        </w:rPr>
        <w:t>仲裁委员、裁判长及主要裁判由安庆市教育体育局选派，其他裁判员由承办单位选派。</w:t>
      </w:r>
    </w:p>
    <w:p w:rsidR="00712500" w:rsidRDefault="00712500">
      <w:pPr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  </w:t>
      </w:r>
      <w:r>
        <w:rPr>
          <w:rFonts w:ascii="仿宋" w:eastAsia="仿宋" w:hAnsi="仿宋" w:cs="仿宋"/>
          <w:b/>
          <w:bCs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十一、本规程解释权属大会组委会竞赛部。</w:t>
      </w:r>
    </w:p>
    <w:p w:rsidR="00712500" w:rsidRDefault="00712500">
      <w:pPr>
        <w:ind w:firstLine="640"/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十二、未尽事宜，另行通知。</w:t>
      </w:r>
    </w:p>
    <w:p w:rsidR="00712500" w:rsidRDefault="00712500" w:rsidP="007849BB">
      <w:pPr>
        <w:spacing w:line="660" w:lineRule="exact"/>
        <w:rPr>
          <w:rFonts w:ascii="宋体" w:cs="Times New Roman"/>
          <w:b/>
          <w:bCs/>
          <w:color w:val="000000"/>
          <w:sz w:val="44"/>
          <w:szCs w:val="44"/>
        </w:rPr>
      </w:pPr>
    </w:p>
    <w:p w:rsidR="00712500" w:rsidRDefault="00712500">
      <w:pPr>
        <w:spacing w:line="660" w:lineRule="exact"/>
        <w:jc w:val="center"/>
        <w:rPr>
          <w:rFonts w:ascii="宋体" w:cs="Times New Roman"/>
          <w:b/>
          <w:bCs/>
          <w:color w:val="000000"/>
          <w:sz w:val="44"/>
          <w:szCs w:val="44"/>
        </w:rPr>
      </w:pPr>
    </w:p>
    <w:p w:rsidR="00712500" w:rsidRDefault="00712500">
      <w:pPr>
        <w:spacing w:line="660" w:lineRule="exact"/>
        <w:jc w:val="center"/>
        <w:rPr>
          <w:rFonts w:ascii="宋体" w:cs="Times New Roman"/>
          <w:b/>
          <w:bCs/>
          <w:color w:val="000000"/>
          <w:sz w:val="44"/>
          <w:szCs w:val="44"/>
        </w:rPr>
      </w:pPr>
    </w:p>
    <w:p w:rsidR="00712500" w:rsidRDefault="00712500">
      <w:pPr>
        <w:spacing w:line="660" w:lineRule="exact"/>
        <w:jc w:val="center"/>
        <w:rPr>
          <w:rFonts w:ascii="宋体" w:cs="Times New Roman"/>
          <w:b/>
          <w:bCs/>
          <w:color w:val="000000"/>
          <w:sz w:val="44"/>
          <w:szCs w:val="44"/>
        </w:rPr>
      </w:pPr>
    </w:p>
    <w:p w:rsidR="00712500" w:rsidRDefault="00712500">
      <w:pPr>
        <w:spacing w:line="660" w:lineRule="exact"/>
        <w:jc w:val="center"/>
        <w:rPr>
          <w:rFonts w:ascii="宋体" w:cs="Times New Roman"/>
          <w:b/>
          <w:bCs/>
          <w:color w:val="000000"/>
          <w:sz w:val="44"/>
          <w:szCs w:val="44"/>
        </w:rPr>
      </w:pPr>
    </w:p>
    <w:p w:rsidR="00712500" w:rsidRDefault="00712500">
      <w:pPr>
        <w:spacing w:line="660" w:lineRule="exact"/>
        <w:jc w:val="center"/>
        <w:rPr>
          <w:rFonts w:ascii="宋体" w:cs="Times New Roman"/>
          <w:b/>
          <w:bCs/>
          <w:color w:val="000000"/>
          <w:sz w:val="44"/>
          <w:szCs w:val="44"/>
        </w:rPr>
      </w:pPr>
    </w:p>
    <w:p w:rsidR="00712500" w:rsidRDefault="00712500">
      <w:pPr>
        <w:spacing w:line="660" w:lineRule="exact"/>
        <w:jc w:val="center"/>
        <w:rPr>
          <w:rFonts w:ascii="宋体" w:cs="Times New Roman"/>
          <w:b/>
          <w:bCs/>
          <w:color w:val="000000"/>
          <w:sz w:val="44"/>
          <w:szCs w:val="44"/>
        </w:rPr>
      </w:pPr>
    </w:p>
    <w:p w:rsidR="00712500" w:rsidRDefault="00712500">
      <w:pPr>
        <w:spacing w:line="660" w:lineRule="exact"/>
        <w:jc w:val="center"/>
        <w:rPr>
          <w:rFonts w:ascii="宋体" w:cs="Times New Roman"/>
          <w:b/>
          <w:bCs/>
          <w:color w:val="000000"/>
          <w:sz w:val="44"/>
          <w:szCs w:val="44"/>
        </w:rPr>
      </w:pPr>
    </w:p>
    <w:p w:rsidR="00712500" w:rsidRDefault="00712500">
      <w:pPr>
        <w:spacing w:line="660" w:lineRule="exact"/>
        <w:jc w:val="center"/>
        <w:rPr>
          <w:rFonts w:ascii="宋体" w:cs="Times New Roman"/>
          <w:b/>
          <w:bCs/>
          <w:color w:val="000000"/>
          <w:sz w:val="44"/>
          <w:szCs w:val="44"/>
        </w:rPr>
      </w:pPr>
    </w:p>
    <w:p w:rsidR="00712500" w:rsidRDefault="00712500">
      <w:pPr>
        <w:spacing w:line="660" w:lineRule="exact"/>
        <w:jc w:val="center"/>
        <w:rPr>
          <w:rFonts w:ascii="宋体" w:cs="Times New Roman"/>
          <w:b/>
          <w:bCs/>
          <w:color w:val="000000"/>
          <w:sz w:val="44"/>
          <w:szCs w:val="44"/>
        </w:rPr>
      </w:pP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安庆市第五届全民健身运动会</w:t>
      </w:r>
    </w:p>
    <w:p w:rsidR="00712500" w:rsidRDefault="00712500">
      <w:pPr>
        <w:spacing w:line="660" w:lineRule="exact"/>
        <w:jc w:val="center"/>
        <w:rPr>
          <w:rFonts w:ascii="宋体" w:cs="Times New Roman"/>
          <w:color w:val="000000"/>
          <w:sz w:val="44"/>
          <w:szCs w:val="44"/>
        </w:rPr>
      </w:pP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龙舟比赛报名表</w:t>
      </w:r>
    </w:p>
    <w:p w:rsidR="00712500" w:rsidRDefault="00712500">
      <w:pPr>
        <w:rPr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单位（代表队）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：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</w:p>
    <w:p w:rsidR="00712500" w:rsidRDefault="00712500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领队：</w:t>
      </w:r>
      <w:r>
        <w:rPr>
          <w:rFonts w:ascii="仿宋" w:eastAsia="仿宋" w:hAnsi="仿宋" w:cs="仿宋"/>
          <w:color w:val="000000"/>
          <w:sz w:val="28"/>
          <w:szCs w:val="28"/>
        </w:rPr>
        <w:t xml:space="preserve">   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手机：</w:t>
      </w:r>
      <w:r>
        <w:rPr>
          <w:rFonts w:ascii="仿宋" w:eastAsia="仿宋" w:hAnsi="仿宋" w:cs="仿宋"/>
          <w:color w:val="000000"/>
          <w:sz w:val="28"/>
          <w:szCs w:val="28"/>
        </w:rPr>
        <w:t xml:space="preserve">    </w:t>
      </w:r>
    </w:p>
    <w:p w:rsidR="00712500" w:rsidRDefault="00712500">
      <w:pPr>
        <w:rPr>
          <w:rFonts w:ascii="仿宋" w:eastAsia="仿宋" w:hAnsi="仿宋" w:cs="Times New Roman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教练：</w:t>
      </w:r>
      <w:r>
        <w:rPr>
          <w:rFonts w:ascii="仿宋" w:eastAsia="仿宋" w:hAnsi="仿宋" w:cs="仿宋"/>
          <w:color w:val="000000"/>
          <w:sz w:val="28"/>
          <w:szCs w:val="28"/>
        </w:rPr>
        <w:t xml:space="preserve">   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手机：</w:t>
      </w:r>
    </w:p>
    <w:tbl>
      <w:tblPr>
        <w:tblW w:w="913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28"/>
        <w:gridCol w:w="1023"/>
        <w:gridCol w:w="720"/>
        <w:gridCol w:w="2837"/>
        <w:gridCol w:w="656"/>
        <w:gridCol w:w="1583"/>
        <w:gridCol w:w="1583"/>
      </w:tblGrid>
      <w:tr w:rsidR="00712500">
        <w:trPr>
          <w:trHeight w:val="564"/>
        </w:trPr>
        <w:tc>
          <w:tcPr>
            <w:tcW w:w="728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02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720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2837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656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组别</w:t>
            </w: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200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米</w:t>
            </w: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500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米</w:t>
            </w:r>
          </w:p>
        </w:tc>
      </w:tr>
      <w:tr w:rsidR="00712500">
        <w:trPr>
          <w:trHeight w:val="564"/>
        </w:trPr>
        <w:tc>
          <w:tcPr>
            <w:tcW w:w="728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鼓手</w:t>
            </w:r>
          </w:p>
        </w:tc>
        <w:tc>
          <w:tcPr>
            <w:tcW w:w="102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712500">
        <w:trPr>
          <w:trHeight w:val="564"/>
        </w:trPr>
        <w:tc>
          <w:tcPr>
            <w:tcW w:w="728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舵手</w:t>
            </w:r>
          </w:p>
        </w:tc>
        <w:tc>
          <w:tcPr>
            <w:tcW w:w="102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712500">
        <w:trPr>
          <w:trHeight w:val="564"/>
        </w:trPr>
        <w:tc>
          <w:tcPr>
            <w:tcW w:w="728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划手</w:t>
            </w:r>
          </w:p>
        </w:tc>
        <w:tc>
          <w:tcPr>
            <w:tcW w:w="102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712500">
        <w:trPr>
          <w:trHeight w:val="564"/>
        </w:trPr>
        <w:tc>
          <w:tcPr>
            <w:tcW w:w="728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划手</w:t>
            </w:r>
          </w:p>
        </w:tc>
        <w:tc>
          <w:tcPr>
            <w:tcW w:w="102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712500">
        <w:trPr>
          <w:trHeight w:val="564"/>
        </w:trPr>
        <w:tc>
          <w:tcPr>
            <w:tcW w:w="728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划手</w:t>
            </w:r>
          </w:p>
        </w:tc>
        <w:tc>
          <w:tcPr>
            <w:tcW w:w="102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712500">
        <w:trPr>
          <w:trHeight w:val="564"/>
        </w:trPr>
        <w:tc>
          <w:tcPr>
            <w:tcW w:w="728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划手</w:t>
            </w:r>
          </w:p>
        </w:tc>
        <w:tc>
          <w:tcPr>
            <w:tcW w:w="102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712500">
        <w:trPr>
          <w:trHeight w:val="564"/>
        </w:trPr>
        <w:tc>
          <w:tcPr>
            <w:tcW w:w="728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划手</w:t>
            </w:r>
          </w:p>
        </w:tc>
        <w:tc>
          <w:tcPr>
            <w:tcW w:w="102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712500">
        <w:trPr>
          <w:trHeight w:val="564"/>
        </w:trPr>
        <w:tc>
          <w:tcPr>
            <w:tcW w:w="728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划手</w:t>
            </w:r>
          </w:p>
        </w:tc>
        <w:tc>
          <w:tcPr>
            <w:tcW w:w="102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712500">
        <w:trPr>
          <w:trHeight w:val="564"/>
        </w:trPr>
        <w:tc>
          <w:tcPr>
            <w:tcW w:w="728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划手</w:t>
            </w:r>
          </w:p>
        </w:tc>
        <w:tc>
          <w:tcPr>
            <w:tcW w:w="102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712500">
        <w:trPr>
          <w:trHeight w:val="564"/>
        </w:trPr>
        <w:tc>
          <w:tcPr>
            <w:tcW w:w="728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划手</w:t>
            </w:r>
          </w:p>
        </w:tc>
        <w:tc>
          <w:tcPr>
            <w:tcW w:w="102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712500">
        <w:trPr>
          <w:trHeight w:val="564"/>
        </w:trPr>
        <w:tc>
          <w:tcPr>
            <w:tcW w:w="728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划手</w:t>
            </w:r>
          </w:p>
        </w:tc>
        <w:tc>
          <w:tcPr>
            <w:tcW w:w="102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712500">
        <w:trPr>
          <w:trHeight w:val="564"/>
        </w:trPr>
        <w:tc>
          <w:tcPr>
            <w:tcW w:w="728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划手</w:t>
            </w:r>
          </w:p>
        </w:tc>
        <w:tc>
          <w:tcPr>
            <w:tcW w:w="102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712500">
        <w:trPr>
          <w:trHeight w:val="564"/>
        </w:trPr>
        <w:tc>
          <w:tcPr>
            <w:tcW w:w="728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替补</w:t>
            </w:r>
          </w:p>
        </w:tc>
        <w:tc>
          <w:tcPr>
            <w:tcW w:w="102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  <w:tr w:rsidR="00712500">
        <w:trPr>
          <w:trHeight w:val="564"/>
        </w:trPr>
        <w:tc>
          <w:tcPr>
            <w:tcW w:w="728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替补</w:t>
            </w:r>
          </w:p>
        </w:tc>
        <w:tc>
          <w:tcPr>
            <w:tcW w:w="102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712500" w:rsidRDefault="00712500">
            <w:pPr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</w:tr>
    </w:tbl>
    <w:p w:rsidR="00712500" w:rsidRDefault="00712500" w:rsidP="00712500">
      <w:pPr>
        <w:widowControl/>
        <w:spacing w:line="600" w:lineRule="exact"/>
        <w:ind w:firstLineChars="2900" w:firstLine="31680"/>
        <w:jc w:val="left"/>
        <w:rPr>
          <w:rFonts w:ascii="仿宋" w:eastAsia="仿宋" w:hAnsi="仿宋" w:cs="Times New Roman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单位</w:t>
      </w:r>
      <w:r>
        <w:rPr>
          <w:rFonts w:ascii="仿宋" w:eastAsia="仿宋" w:hAnsi="仿宋" w:cs="仿宋"/>
          <w:color w:val="000000"/>
          <w:kern w:val="0"/>
          <w:sz w:val="24"/>
          <w:szCs w:val="24"/>
        </w:rPr>
        <w:t>(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章</w:t>
      </w:r>
      <w:r>
        <w:rPr>
          <w:rFonts w:ascii="仿宋" w:eastAsia="仿宋" w:hAnsi="仿宋" w:cs="仿宋"/>
          <w:color w:val="000000"/>
          <w:kern w:val="0"/>
          <w:sz w:val="24"/>
          <w:szCs w:val="24"/>
        </w:rPr>
        <w:t>)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：</w:t>
      </w:r>
    </w:p>
    <w:p w:rsidR="00712500" w:rsidRDefault="00712500">
      <w:pPr>
        <w:widowControl/>
        <w:spacing w:line="600" w:lineRule="exact"/>
        <w:jc w:val="left"/>
        <w:rPr>
          <w:rFonts w:ascii="仿宋" w:eastAsia="仿宋" w:hAnsi="仿宋" w:cs="Times New Roman"/>
          <w:color w:val="000000"/>
          <w:kern w:val="0"/>
          <w:sz w:val="24"/>
          <w:szCs w:val="24"/>
        </w:rPr>
        <w:sectPr w:rsidR="00712500">
          <w:pgSz w:w="11906" w:h="16838"/>
          <w:pgMar w:top="1304" w:right="1474" w:bottom="1304" w:left="1474" w:header="851" w:footer="992" w:gutter="0"/>
          <w:cols w:space="0"/>
          <w:docGrid w:type="lines" w:linePitch="319"/>
        </w:sect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 xml:space="preserve">　　</w:t>
      </w:r>
      <w:r>
        <w:rPr>
          <w:rFonts w:ascii="仿宋" w:eastAsia="仿宋" w:hAnsi="仿宋" w:cs="仿宋"/>
          <w:color w:val="000000"/>
          <w:kern w:val="0"/>
          <w:sz w:val="24"/>
          <w:szCs w:val="24"/>
        </w:rPr>
        <w:t xml:space="preserve">                                                     2019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年</w:t>
      </w:r>
      <w:r>
        <w:rPr>
          <w:rFonts w:ascii="仿宋" w:eastAsia="仿宋" w:hAnsi="仿宋" w:cs="仿宋"/>
          <w:color w:val="000000"/>
          <w:kern w:val="0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月</w:t>
      </w:r>
      <w:r>
        <w:rPr>
          <w:rFonts w:ascii="仿宋" w:eastAsia="仿宋" w:hAnsi="仿宋" w:cs="仿宋"/>
          <w:color w:val="000000"/>
          <w:kern w:val="0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日</w:t>
      </w:r>
    </w:p>
    <w:p w:rsidR="00712500" w:rsidRDefault="00712500">
      <w:pPr>
        <w:rPr>
          <w:rFonts w:cs="Times New Roman"/>
        </w:rPr>
      </w:pPr>
    </w:p>
    <w:sectPr w:rsidR="00712500" w:rsidSect="00955A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500" w:rsidRDefault="00712500" w:rsidP="003560E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12500" w:rsidRDefault="00712500" w:rsidP="003560E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500" w:rsidRDefault="00712500" w:rsidP="003560E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12500" w:rsidRDefault="00712500" w:rsidP="003560E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873F7B"/>
    <w:multiLevelType w:val="singleLevel"/>
    <w:tmpl w:val="85873F7B"/>
    <w:lvl w:ilvl="0">
      <w:start w:val="3"/>
      <w:numFmt w:val="chineseCounting"/>
      <w:suff w:val="nothing"/>
      <w:lvlText w:val="%1、"/>
      <w:lvlJc w:val="left"/>
      <w:pPr>
        <w:ind w:left="640"/>
      </w:pPr>
      <w:rPr>
        <w:rFonts w:hint="eastAsia"/>
      </w:rPr>
    </w:lvl>
  </w:abstractNum>
  <w:abstractNum w:abstractNumId="1">
    <w:nsid w:val="BF7E0178"/>
    <w:multiLevelType w:val="singleLevel"/>
    <w:tmpl w:val="BF7E0178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4D3215D"/>
    <w:multiLevelType w:val="singleLevel"/>
    <w:tmpl w:val="44D3215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5A8A"/>
    <w:rsid w:val="00046B6E"/>
    <w:rsid w:val="000D2BF0"/>
    <w:rsid w:val="001236FA"/>
    <w:rsid w:val="001839F2"/>
    <w:rsid w:val="001943A4"/>
    <w:rsid w:val="001A09D3"/>
    <w:rsid w:val="001D36D9"/>
    <w:rsid w:val="001E2E24"/>
    <w:rsid w:val="001F0DD8"/>
    <w:rsid w:val="00222248"/>
    <w:rsid w:val="002830A4"/>
    <w:rsid w:val="002D2F30"/>
    <w:rsid w:val="002F5559"/>
    <w:rsid w:val="003560E0"/>
    <w:rsid w:val="003C545B"/>
    <w:rsid w:val="004143F4"/>
    <w:rsid w:val="004A4216"/>
    <w:rsid w:val="004D03B5"/>
    <w:rsid w:val="004E770D"/>
    <w:rsid w:val="005000B9"/>
    <w:rsid w:val="00571CBD"/>
    <w:rsid w:val="00606DE7"/>
    <w:rsid w:val="0063590C"/>
    <w:rsid w:val="0069141F"/>
    <w:rsid w:val="006A31FC"/>
    <w:rsid w:val="006B255D"/>
    <w:rsid w:val="006F43C7"/>
    <w:rsid w:val="00712500"/>
    <w:rsid w:val="007752E5"/>
    <w:rsid w:val="007849BB"/>
    <w:rsid w:val="007C20CC"/>
    <w:rsid w:val="007E1968"/>
    <w:rsid w:val="007F13CA"/>
    <w:rsid w:val="00836819"/>
    <w:rsid w:val="00853535"/>
    <w:rsid w:val="00884E2A"/>
    <w:rsid w:val="008F1987"/>
    <w:rsid w:val="008F5CB4"/>
    <w:rsid w:val="00926E35"/>
    <w:rsid w:val="00955A8A"/>
    <w:rsid w:val="0096703A"/>
    <w:rsid w:val="009B4702"/>
    <w:rsid w:val="009E4151"/>
    <w:rsid w:val="00A10E51"/>
    <w:rsid w:val="00AE66DE"/>
    <w:rsid w:val="00AF744F"/>
    <w:rsid w:val="00B30F22"/>
    <w:rsid w:val="00BD33B9"/>
    <w:rsid w:val="00BD41B8"/>
    <w:rsid w:val="00BF182D"/>
    <w:rsid w:val="00BF1A51"/>
    <w:rsid w:val="00C02261"/>
    <w:rsid w:val="00C10BEA"/>
    <w:rsid w:val="00C610E1"/>
    <w:rsid w:val="00C66212"/>
    <w:rsid w:val="00C710F9"/>
    <w:rsid w:val="00CD2702"/>
    <w:rsid w:val="00D7032A"/>
    <w:rsid w:val="00DB67EE"/>
    <w:rsid w:val="00EF4BA1"/>
    <w:rsid w:val="00F13C98"/>
    <w:rsid w:val="00F17639"/>
    <w:rsid w:val="097A3C21"/>
    <w:rsid w:val="14CA22F4"/>
    <w:rsid w:val="36D72778"/>
    <w:rsid w:val="41F17F5F"/>
    <w:rsid w:val="68E94273"/>
    <w:rsid w:val="75804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A8A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55A8A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55A8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3560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560E0"/>
    <w:rPr>
      <w:rFonts w:ascii="Calibri" w:hAnsi="Calibri" w:cs="Calibri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3560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560E0"/>
    <w:rPr>
      <w:rFonts w:ascii="Calibri" w:hAnsi="Calibri" w:cs="Calibri"/>
      <w:kern w:val="2"/>
      <w:sz w:val="18"/>
      <w:szCs w:val="18"/>
    </w:rPr>
  </w:style>
  <w:style w:type="character" w:customStyle="1" w:styleId="NormalCharacter">
    <w:name w:val="NormalCharacter"/>
    <w:uiPriority w:val="99"/>
    <w:rsid w:val="007F13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12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sxxdh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197</TotalTime>
  <Pages>6</Pages>
  <Words>284</Words>
  <Characters>1625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安徽省第三届健身休闲大会</dc:title>
  <dc:subject/>
  <dc:creator>九尾狐</dc:creator>
  <cp:keywords/>
  <dc:description/>
  <cp:lastModifiedBy>gyb1</cp:lastModifiedBy>
  <cp:revision>12</cp:revision>
  <dcterms:created xsi:type="dcterms:W3CDTF">2019-05-30T03:27:00Z</dcterms:created>
  <dcterms:modified xsi:type="dcterms:W3CDTF">2019-06-06T00:35:00Z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